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4F78" w:rsidRDefault="003A5331" w:rsidP="004F339E">
      <w:pPr>
        <w:tabs>
          <w:tab w:val="left" w:pos="5812"/>
        </w:tabs>
        <w:spacing w:line="276" w:lineRule="auto"/>
        <w:ind w:left="6521"/>
        <w:rPr>
          <w:lang w:val="ky-KG"/>
        </w:rPr>
      </w:pPr>
      <w:r>
        <w:rPr>
          <w:lang w:val="ky-KG"/>
        </w:rPr>
        <w:t>Медицинская документация</w:t>
      </w:r>
    </w:p>
    <w:p w:rsidR="003A5331" w:rsidRPr="00BA142E" w:rsidRDefault="003A5331" w:rsidP="004F339E">
      <w:pPr>
        <w:tabs>
          <w:tab w:val="left" w:pos="5812"/>
        </w:tabs>
        <w:spacing w:line="276" w:lineRule="auto"/>
        <w:ind w:left="6521"/>
        <w:rPr>
          <w:lang w:val="ky-KG"/>
        </w:rPr>
      </w:pPr>
      <w:r>
        <w:rPr>
          <w:lang w:val="ky-KG"/>
        </w:rPr>
        <w:t xml:space="preserve">      Форма 066/у</w:t>
      </w:r>
    </w:p>
    <w:p w:rsidR="003A5331" w:rsidRPr="00BA142E" w:rsidRDefault="003A5331" w:rsidP="003A5331">
      <w:pPr>
        <w:tabs>
          <w:tab w:val="left" w:pos="5812"/>
        </w:tabs>
        <w:spacing w:line="276" w:lineRule="auto"/>
        <w:ind w:left="6521"/>
        <w:rPr>
          <w:lang w:val="ky-KG"/>
        </w:rPr>
      </w:pPr>
      <w:r>
        <w:rPr>
          <w:lang w:val="ky-KG"/>
        </w:rPr>
        <w:t>Утвержден</w:t>
      </w:r>
      <w:r w:rsidR="00E84721">
        <w:rPr>
          <w:lang w:val="ky-KG"/>
        </w:rPr>
        <w:t>а</w:t>
      </w:r>
      <w:r>
        <w:rPr>
          <w:lang w:val="ky-KG"/>
        </w:rPr>
        <w:t xml:space="preserve"> Минздравом Кыргызской Республики</w:t>
      </w:r>
    </w:p>
    <w:p w:rsidR="00224F78" w:rsidRPr="00BA142E" w:rsidRDefault="00224F78" w:rsidP="004F339E">
      <w:pPr>
        <w:tabs>
          <w:tab w:val="left" w:pos="5812"/>
        </w:tabs>
        <w:spacing w:line="276" w:lineRule="auto"/>
        <w:ind w:left="6521"/>
        <w:rPr>
          <w:lang w:val="ky-KG"/>
        </w:rPr>
      </w:pPr>
      <w:r w:rsidRPr="00BA142E">
        <w:rPr>
          <w:lang w:val="ky-KG"/>
        </w:rPr>
        <w:t xml:space="preserve">от </w:t>
      </w:r>
      <w:r w:rsidR="003A5331">
        <w:rPr>
          <w:lang w:val="ky-KG"/>
        </w:rPr>
        <w:t xml:space="preserve"> _______________</w:t>
      </w:r>
      <w:r w:rsidRPr="00BA142E">
        <w:rPr>
          <w:lang w:val="ky-KG"/>
        </w:rPr>
        <w:t xml:space="preserve"> №</w:t>
      </w:r>
      <w:r w:rsidR="000C627C" w:rsidRPr="00BA142E">
        <w:rPr>
          <w:lang w:val="ky-KG"/>
        </w:rPr>
        <w:t xml:space="preserve"> </w:t>
      </w:r>
      <w:r w:rsidR="003A5331">
        <w:rPr>
          <w:lang w:val="ky-KG"/>
        </w:rPr>
        <w:t>_____</w:t>
      </w:r>
    </w:p>
    <w:p w:rsidR="00224F78" w:rsidRDefault="00224F78" w:rsidP="004F339E">
      <w:pPr>
        <w:tabs>
          <w:tab w:val="left" w:pos="5812"/>
        </w:tabs>
        <w:spacing w:line="276" w:lineRule="auto"/>
        <w:ind w:left="6237"/>
        <w:rPr>
          <w:sz w:val="22"/>
          <w:szCs w:val="22"/>
          <w:lang w:val="ky-KG"/>
        </w:rPr>
      </w:pPr>
    </w:p>
    <w:p w:rsidR="00224F78" w:rsidRDefault="00224F78" w:rsidP="00224F7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Инструкция по заполнению</w:t>
      </w:r>
      <w:bookmarkStart w:id="0" w:name="_GoBack"/>
      <w:bookmarkEnd w:id="0"/>
    </w:p>
    <w:p w:rsidR="00224F78" w:rsidRDefault="00224F78" w:rsidP="00224F7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«Клинико-статистической формы выбывшего из стационара»</w:t>
      </w:r>
    </w:p>
    <w:p w:rsidR="00224F78" w:rsidRDefault="00224F78" w:rsidP="00224F7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(форма №066/у)</w:t>
      </w:r>
    </w:p>
    <w:p w:rsidR="00224F78" w:rsidRDefault="00224F78" w:rsidP="00224F78">
      <w:pPr>
        <w:jc w:val="both"/>
        <w:rPr>
          <w:b/>
          <w:sz w:val="28"/>
          <w:szCs w:val="28"/>
        </w:rPr>
      </w:pPr>
    </w:p>
    <w:p w:rsidR="00224F78" w:rsidRPr="007659F2" w:rsidRDefault="00224F78" w:rsidP="00224F78">
      <w:pPr>
        <w:jc w:val="both"/>
        <w:rPr>
          <w:b/>
          <w:sz w:val="28"/>
          <w:szCs w:val="28"/>
        </w:rPr>
      </w:pPr>
      <w:r w:rsidRPr="007659F2">
        <w:rPr>
          <w:b/>
          <w:sz w:val="28"/>
          <w:szCs w:val="28"/>
        </w:rPr>
        <w:t>Общие положения</w:t>
      </w:r>
    </w:p>
    <w:p w:rsidR="00224F78" w:rsidRDefault="00224F78" w:rsidP="00224F78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224F78" w:rsidRDefault="00224F78" w:rsidP="00224F7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95E21">
        <w:rPr>
          <w:rFonts w:ascii="Times New Roman" w:hAnsi="Times New Roman" w:cs="Times New Roman"/>
          <w:sz w:val="28"/>
          <w:szCs w:val="28"/>
        </w:rPr>
        <w:t xml:space="preserve">Клинико-статистическая форма выбывшего из стационара (далее КСФ) является учетным статистическим </w:t>
      </w:r>
      <w:r w:rsidRPr="00902041">
        <w:rPr>
          <w:rFonts w:ascii="Times New Roman" w:hAnsi="Times New Roman" w:cs="Times New Roman"/>
          <w:sz w:val="28"/>
          <w:szCs w:val="28"/>
        </w:rPr>
        <w:t>и финансовым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95E21">
        <w:rPr>
          <w:rFonts w:ascii="Times New Roman" w:hAnsi="Times New Roman" w:cs="Times New Roman"/>
          <w:sz w:val="28"/>
          <w:szCs w:val="28"/>
        </w:rPr>
        <w:t xml:space="preserve">документом, содержащим сведения о пациенте, выбывшем из стационара. </w:t>
      </w:r>
    </w:p>
    <w:p w:rsidR="00224F78" w:rsidRPr="004C38E8" w:rsidRDefault="00224F78" w:rsidP="00224F7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10"/>
          <w:szCs w:val="10"/>
        </w:rPr>
      </w:pPr>
    </w:p>
    <w:p w:rsidR="00224F78" w:rsidRPr="00437574" w:rsidRDefault="00224F78" w:rsidP="00224F7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</w:rPr>
        <w:t>КСФ з</w:t>
      </w:r>
      <w:r w:rsidRPr="00095E21">
        <w:rPr>
          <w:rFonts w:ascii="Times New Roman" w:hAnsi="Times New Roman" w:cs="Times New Roman"/>
          <w:sz w:val="28"/>
          <w:szCs w:val="28"/>
        </w:rPr>
        <w:t xml:space="preserve">аполняется на всех </w:t>
      </w:r>
      <w:r>
        <w:rPr>
          <w:rFonts w:ascii="Times New Roman" w:hAnsi="Times New Roman" w:cs="Times New Roman"/>
          <w:sz w:val="28"/>
          <w:szCs w:val="28"/>
        </w:rPr>
        <w:t xml:space="preserve">пациентов, </w:t>
      </w:r>
      <w:r w:rsidRPr="00095E21">
        <w:rPr>
          <w:rFonts w:ascii="Times New Roman" w:hAnsi="Times New Roman" w:cs="Times New Roman"/>
          <w:sz w:val="28"/>
          <w:szCs w:val="28"/>
        </w:rPr>
        <w:t>выбывших из стационара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95E21">
        <w:rPr>
          <w:rFonts w:ascii="Times New Roman" w:hAnsi="Times New Roman" w:cs="Times New Roman"/>
          <w:sz w:val="28"/>
          <w:szCs w:val="28"/>
        </w:rPr>
        <w:t>любого типа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02041">
        <w:rPr>
          <w:rFonts w:ascii="Times New Roman" w:hAnsi="Times New Roman" w:cs="Times New Roman"/>
          <w:sz w:val="28"/>
          <w:szCs w:val="28"/>
        </w:rPr>
        <w:t>(выписанных, переведенных в другие стационары и умерших), независимо</w:t>
      </w:r>
      <w:r>
        <w:rPr>
          <w:rFonts w:ascii="Times New Roman" w:hAnsi="Times New Roman" w:cs="Times New Roman"/>
          <w:sz w:val="28"/>
          <w:szCs w:val="28"/>
        </w:rPr>
        <w:t xml:space="preserve"> от профиля коек</w:t>
      </w:r>
      <w:r w:rsidRPr="00095E2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стационара (включая койки отделений экстренной медицинской помощи (ОЭМП</w:t>
      </w:r>
      <w:r w:rsidRPr="00902041">
        <w:rPr>
          <w:rStyle w:val="a6"/>
          <w:rFonts w:ascii="Times New Roman" w:hAnsi="Times New Roman"/>
          <w:sz w:val="28"/>
          <w:szCs w:val="28"/>
        </w:rPr>
        <w:footnoteReference w:id="1"/>
      </w:r>
      <w:r w:rsidRPr="00902041">
        <w:rPr>
          <w:rFonts w:ascii="Times New Roman" w:hAnsi="Times New Roman" w:cs="Times New Roman"/>
          <w:sz w:val="28"/>
          <w:szCs w:val="28"/>
        </w:rPr>
        <w:t>)</w:t>
      </w:r>
      <w:r w:rsidRPr="00DD642E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краткосрочного пребывания (ОКП) и гемодиализа). </w:t>
      </w:r>
      <w:r w:rsidRPr="00095E21">
        <w:rPr>
          <w:rFonts w:ascii="Times New Roman" w:hAnsi="Times New Roman" w:cs="Times New Roman"/>
          <w:sz w:val="28"/>
          <w:szCs w:val="28"/>
        </w:rPr>
        <w:t xml:space="preserve">Она заполняется также на выбывших </w:t>
      </w:r>
      <w:r>
        <w:rPr>
          <w:rFonts w:ascii="Times New Roman" w:hAnsi="Times New Roman" w:cs="Times New Roman"/>
          <w:sz w:val="28"/>
          <w:szCs w:val="28"/>
        </w:rPr>
        <w:t xml:space="preserve">из стационара </w:t>
      </w:r>
      <w:r w:rsidRPr="00095E21">
        <w:rPr>
          <w:rFonts w:ascii="Times New Roman" w:hAnsi="Times New Roman" w:cs="Times New Roman"/>
          <w:sz w:val="28"/>
          <w:szCs w:val="28"/>
        </w:rPr>
        <w:t>новорожденных</w:t>
      </w:r>
      <w:r>
        <w:rPr>
          <w:rFonts w:ascii="Times New Roman" w:hAnsi="Times New Roman" w:cs="Times New Roman"/>
          <w:sz w:val="28"/>
          <w:szCs w:val="28"/>
        </w:rPr>
        <w:t xml:space="preserve"> (как здоровых, так и </w:t>
      </w:r>
      <w:r w:rsidRPr="00095E21">
        <w:rPr>
          <w:rFonts w:ascii="Times New Roman" w:hAnsi="Times New Roman" w:cs="Times New Roman"/>
          <w:sz w:val="28"/>
          <w:szCs w:val="28"/>
        </w:rPr>
        <w:t>родившихся больными или заболевших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095E2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 </w:t>
      </w:r>
    </w:p>
    <w:p w:rsidR="00224F78" w:rsidRPr="00B9506E" w:rsidRDefault="00224F78" w:rsidP="00224F7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10"/>
          <w:szCs w:val="10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224F78" w:rsidRPr="000F5E3D" w:rsidRDefault="00224F78" w:rsidP="00224F78">
      <w:pPr>
        <w:ind w:firstLine="540"/>
        <w:jc w:val="both"/>
        <w:rPr>
          <w:sz w:val="10"/>
          <w:szCs w:val="10"/>
          <w:lang w:val="ky-KG"/>
        </w:rPr>
      </w:pPr>
      <w:r>
        <w:rPr>
          <w:sz w:val="28"/>
          <w:szCs w:val="28"/>
        </w:rPr>
        <w:t xml:space="preserve">КСФ заполняется на основании «Медицинской карты стационарного больного» (форма № 003/у), «Истории родов» (форма № 096/у), «Медицинской карты больного акушерско-гинекологического стационара» (форма № 003-1/у), «Истории развития новорожденного» (форма № 097/у), </w:t>
      </w:r>
      <w:r w:rsidRPr="004C38E8">
        <w:rPr>
          <w:sz w:val="28"/>
          <w:szCs w:val="28"/>
        </w:rPr>
        <w:t>«Медицинск</w:t>
      </w:r>
      <w:r>
        <w:rPr>
          <w:sz w:val="28"/>
          <w:szCs w:val="28"/>
        </w:rPr>
        <w:t>ой</w:t>
      </w:r>
      <w:r w:rsidRPr="004C38E8">
        <w:rPr>
          <w:sz w:val="28"/>
          <w:szCs w:val="28"/>
        </w:rPr>
        <w:t xml:space="preserve"> карт</w:t>
      </w:r>
      <w:r>
        <w:rPr>
          <w:sz w:val="28"/>
          <w:szCs w:val="28"/>
        </w:rPr>
        <w:t>ы</w:t>
      </w:r>
      <w:r w:rsidRPr="004C38E8">
        <w:rPr>
          <w:sz w:val="28"/>
          <w:szCs w:val="28"/>
        </w:rPr>
        <w:t xml:space="preserve"> прерывания беременности</w:t>
      </w:r>
      <w:r>
        <w:rPr>
          <w:sz w:val="28"/>
          <w:szCs w:val="28"/>
        </w:rPr>
        <w:t>» (форма № 003-2/у</w:t>
      </w:r>
      <w:r w:rsidRPr="00D07659">
        <w:rPr>
          <w:sz w:val="28"/>
          <w:szCs w:val="28"/>
        </w:rPr>
        <w:t>)</w:t>
      </w:r>
      <w:r w:rsidRPr="000F5E3D">
        <w:rPr>
          <w:sz w:val="28"/>
          <w:szCs w:val="28"/>
          <w:lang w:val="ky-KG"/>
        </w:rPr>
        <w:t>.</w:t>
      </w:r>
    </w:p>
    <w:p w:rsidR="00224F78" w:rsidRDefault="00224F78" w:rsidP="00224F78">
      <w:pPr>
        <w:ind w:firstLine="567"/>
        <w:jc w:val="both"/>
        <w:rPr>
          <w:sz w:val="28"/>
          <w:szCs w:val="28"/>
        </w:rPr>
      </w:pPr>
      <w:r w:rsidRPr="00750F00">
        <w:rPr>
          <w:sz w:val="28"/>
          <w:szCs w:val="28"/>
        </w:rPr>
        <w:t>На всех пациентов, получивших медицинскую помощь на койках однодневного пребывания (</w:t>
      </w:r>
      <w:r w:rsidRPr="009F0EB5">
        <w:rPr>
          <w:sz w:val="28"/>
          <w:szCs w:val="28"/>
        </w:rPr>
        <w:t>ОЭМП</w:t>
      </w:r>
      <w:r>
        <w:rPr>
          <w:sz w:val="28"/>
          <w:szCs w:val="28"/>
          <w:lang w:val="ky-KG"/>
        </w:rPr>
        <w:t xml:space="preserve"> </w:t>
      </w:r>
      <w:r w:rsidRPr="00DD642E">
        <w:rPr>
          <w:sz w:val="28"/>
          <w:szCs w:val="28"/>
          <w:lang w:val="ky-KG"/>
        </w:rPr>
        <w:t>свыше 3х часов</w:t>
      </w:r>
      <w:r w:rsidRPr="00DD642E">
        <w:rPr>
          <w:sz w:val="28"/>
          <w:szCs w:val="28"/>
        </w:rPr>
        <w:t>,</w:t>
      </w:r>
      <w:r w:rsidRPr="00750F00">
        <w:rPr>
          <w:sz w:val="28"/>
          <w:szCs w:val="28"/>
        </w:rPr>
        <w:t xml:space="preserve"> ОКП) обязательно должна быть заведена «Медицинская карта стационарного больного» (форма 003/у).</w:t>
      </w:r>
    </w:p>
    <w:p w:rsidR="00224F78" w:rsidRPr="00B9506E" w:rsidRDefault="00224F78" w:rsidP="00224F78">
      <w:pPr>
        <w:ind w:firstLine="708"/>
        <w:jc w:val="both"/>
        <w:rPr>
          <w:sz w:val="10"/>
          <w:szCs w:val="10"/>
        </w:rPr>
      </w:pPr>
      <w:r w:rsidRPr="00B9506E">
        <w:rPr>
          <w:sz w:val="10"/>
          <w:szCs w:val="10"/>
        </w:rPr>
        <w:t xml:space="preserve"> </w:t>
      </w:r>
    </w:p>
    <w:p w:rsidR="00BA142E" w:rsidRDefault="00224F78" w:rsidP="00BA142E">
      <w:pPr>
        <w:ind w:firstLine="540"/>
        <w:jc w:val="both"/>
        <w:rPr>
          <w:sz w:val="28"/>
          <w:szCs w:val="28"/>
        </w:rPr>
      </w:pPr>
      <w:r w:rsidRPr="00055BA0">
        <w:rPr>
          <w:sz w:val="28"/>
          <w:szCs w:val="28"/>
          <w:highlight w:val="yellow"/>
        </w:rPr>
        <w:t>КСФ заполняется</w:t>
      </w:r>
      <w:r>
        <w:rPr>
          <w:sz w:val="28"/>
          <w:szCs w:val="28"/>
        </w:rPr>
        <w:t xml:space="preserve"> одновременно с записью эпикриза в медицинской документации лечащим врачом </w:t>
      </w:r>
      <w:r w:rsidRPr="00055BA0">
        <w:rPr>
          <w:sz w:val="28"/>
          <w:szCs w:val="28"/>
          <w:highlight w:val="yellow"/>
        </w:rPr>
        <w:t>на</w:t>
      </w:r>
      <w:r w:rsidRPr="00340F78">
        <w:rPr>
          <w:sz w:val="28"/>
          <w:szCs w:val="28"/>
        </w:rPr>
        <w:t xml:space="preserve"> всех выписанных, переведенных в другой стационар</w:t>
      </w:r>
      <w:r w:rsidR="00124F40">
        <w:rPr>
          <w:sz w:val="28"/>
          <w:szCs w:val="28"/>
        </w:rPr>
        <w:t xml:space="preserve">, </w:t>
      </w:r>
      <w:r w:rsidR="00124F40" w:rsidRPr="007A07BF">
        <w:rPr>
          <w:sz w:val="28"/>
          <w:szCs w:val="28"/>
        </w:rPr>
        <w:t>отказавшихся от лечения</w:t>
      </w:r>
      <w:r w:rsidR="002A10CD" w:rsidRPr="007A07BF">
        <w:rPr>
          <w:sz w:val="28"/>
          <w:szCs w:val="28"/>
        </w:rPr>
        <w:t>/</w:t>
      </w:r>
      <w:r w:rsidR="005C70F9" w:rsidRPr="007A07BF">
        <w:rPr>
          <w:sz w:val="28"/>
          <w:szCs w:val="28"/>
        </w:rPr>
        <w:t xml:space="preserve"> </w:t>
      </w:r>
      <w:r w:rsidR="00124F40" w:rsidRPr="007A07BF">
        <w:rPr>
          <w:sz w:val="28"/>
          <w:szCs w:val="28"/>
        </w:rPr>
        <w:t>само</w:t>
      </w:r>
      <w:r w:rsidR="00176B2F" w:rsidRPr="007A07BF">
        <w:rPr>
          <w:sz w:val="28"/>
          <w:szCs w:val="28"/>
        </w:rPr>
        <w:t>вольно</w:t>
      </w:r>
      <w:r w:rsidR="005C70F9" w:rsidRPr="007A07BF">
        <w:rPr>
          <w:sz w:val="28"/>
          <w:szCs w:val="28"/>
        </w:rPr>
        <w:t xml:space="preserve"> ушедших</w:t>
      </w:r>
      <w:r w:rsidR="002B38DF" w:rsidRPr="007A07BF">
        <w:rPr>
          <w:sz w:val="28"/>
          <w:szCs w:val="28"/>
          <w:lang w:val="ky-KG"/>
        </w:rPr>
        <w:t>,</w:t>
      </w:r>
      <w:r w:rsidR="002B38DF">
        <w:rPr>
          <w:sz w:val="28"/>
          <w:szCs w:val="28"/>
          <w:lang w:val="ky-KG"/>
        </w:rPr>
        <w:t xml:space="preserve"> </w:t>
      </w:r>
      <w:r w:rsidRPr="00055BA0">
        <w:rPr>
          <w:sz w:val="28"/>
          <w:szCs w:val="28"/>
          <w:highlight w:val="yellow"/>
        </w:rPr>
        <w:t xml:space="preserve">умерших </w:t>
      </w:r>
      <w:r w:rsidRPr="00055BA0">
        <w:rPr>
          <w:sz w:val="28"/>
          <w:szCs w:val="28"/>
          <w:highlight w:val="yellow"/>
        </w:rPr>
        <w:lastRenderedPageBreak/>
        <w:t>пациентов</w:t>
      </w:r>
      <w:r w:rsidRPr="00055BA0">
        <w:rPr>
          <w:rStyle w:val="a6"/>
          <w:sz w:val="28"/>
          <w:szCs w:val="28"/>
          <w:highlight w:val="yellow"/>
        </w:rPr>
        <w:footnoteReference w:id="2"/>
      </w:r>
      <w:r w:rsidRPr="00055BA0">
        <w:rPr>
          <w:sz w:val="28"/>
          <w:szCs w:val="28"/>
          <w:highlight w:val="yellow"/>
        </w:rPr>
        <w:t>, независимо от срока их пребывания в стационаре</w:t>
      </w:r>
      <w:r w:rsidRPr="00340F78">
        <w:rPr>
          <w:sz w:val="28"/>
          <w:szCs w:val="28"/>
        </w:rPr>
        <w:t>, включая новорожденных.</w:t>
      </w:r>
    </w:p>
    <w:p w:rsidR="00224F78" w:rsidRPr="00AA76E3" w:rsidRDefault="00224F78" w:rsidP="00BA142E">
      <w:pPr>
        <w:ind w:firstLine="540"/>
        <w:jc w:val="both"/>
        <w:rPr>
          <w:color w:val="FF0000"/>
          <w:sz w:val="28"/>
          <w:szCs w:val="28"/>
          <w:lang w:val="ky-KG"/>
        </w:rPr>
      </w:pPr>
      <w:r w:rsidRPr="00994380">
        <w:rPr>
          <w:sz w:val="28"/>
          <w:szCs w:val="28"/>
        </w:rPr>
        <w:t xml:space="preserve">Для больных, </w:t>
      </w:r>
      <w:r w:rsidRPr="007A07BF">
        <w:rPr>
          <w:sz w:val="28"/>
          <w:szCs w:val="28"/>
        </w:rPr>
        <w:t>получ</w:t>
      </w:r>
      <w:r w:rsidR="00176B2F" w:rsidRPr="007A07BF">
        <w:rPr>
          <w:sz w:val="28"/>
          <w:szCs w:val="28"/>
        </w:rPr>
        <w:t>ивших</w:t>
      </w:r>
      <w:r w:rsidRPr="007A07BF">
        <w:rPr>
          <w:sz w:val="28"/>
          <w:szCs w:val="28"/>
        </w:rPr>
        <w:t xml:space="preserve"> </w:t>
      </w:r>
      <w:r w:rsidRPr="007A07BF">
        <w:rPr>
          <w:sz w:val="28"/>
          <w:szCs w:val="28"/>
          <w:lang w:val="ky-KG"/>
        </w:rPr>
        <w:t xml:space="preserve">процедуры </w:t>
      </w:r>
      <w:r w:rsidR="00716E45" w:rsidRPr="007A07BF">
        <w:rPr>
          <w:sz w:val="28"/>
          <w:szCs w:val="28"/>
          <w:lang w:val="ky-KG"/>
        </w:rPr>
        <w:t>г</w:t>
      </w:r>
      <w:proofErr w:type="spellStart"/>
      <w:r w:rsidRPr="007A07BF">
        <w:rPr>
          <w:sz w:val="28"/>
          <w:szCs w:val="28"/>
        </w:rPr>
        <w:t>емодиализа</w:t>
      </w:r>
      <w:proofErr w:type="spellEnd"/>
      <w:r w:rsidRPr="007A07BF">
        <w:rPr>
          <w:sz w:val="28"/>
          <w:szCs w:val="28"/>
          <w:lang w:val="ky-KG"/>
        </w:rPr>
        <w:t xml:space="preserve"> </w:t>
      </w:r>
      <w:r w:rsidR="00176B2F" w:rsidRPr="007A07BF">
        <w:rPr>
          <w:sz w:val="28"/>
          <w:szCs w:val="28"/>
          <w:lang w:val="ky-KG"/>
        </w:rPr>
        <w:t>во время нахождения в организации здравоохранения</w:t>
      </w:r>
      <w:r w:rsidR="004227A1" w:rsidRPr="007A07BF">
        <w:rPr>
          <w:sz w:val="28"/>
          <w:szCs w:val="28"/>
          <w:lang w:val="ky-KG"/>
        </w:rPr>
        <w:t>,</w:t>
      </w:r>
      <w:r w:rsidRPr="007A07BF">
        <w:rPr>
          <w:sz w:val="28"/>
          <w:szCs w:val="28"/>
        </w:rPr>
        <w:t xml:space="preserve"> КСФ </w:t>
      </w:r>
      <w:r w:rsidR="00176B2F" w:rsidRPr="007A07BF">
        <w:rPr>
          <w:sz w:val="28"/>
          <w:szCs w:val="28"/>
        </w:rPr>
        <w:t>оформляется в том отделении, из которого выбывает пациент.  Если пациент был направлен из других организаций здравоохранения для получения процедуры гемодиализа, то для учета и оплаты данной работы стационарам, в которых проводи</w:t>
      </w:r>
      <w:r w:rsidR="004227A1" w:rsidRPr="007A07BF">
        <w:rPr>
          <w:sz w:val="28"/>
          <w:szCs w:val="28"/>
        </w:rPr>
        <w:t>л</w:t>
      </w:r>
      <w:r w:rsidR="00176B2F" w:rsidRPr="007A07BF">
        <w:rPr>
          <w:sz w:val="28"/>
          <w:szCs w:val="28"/>
        </w:rPr>
        <w:t xml:space="preserve">ся гемодиализ, рекомендуется </w:t>
      </w:r>
      <w:r w:rsidR="004227A1" w:rsidRPr="007A07BF">
        <w:rPr>
          <w:sz w:val="28"/>
          <w:szCs w:val="28"/>
        </w:rPr>
        <w:t xml:space="preserve">в отделениях гемодиализа </w:t>
      </w:r>
      <w:r w:rsidR="00176B2F" w:rsidRPr="007A07BF">
        <w:rPr>
          <w:sz w:val="28"/>
          <w:szCs w:val="28"/>
        </w:rPr>
        <w:t>зав</w:t>
      </w:r>
      <w:r w:rsidR="004227A1" w:rsidRPr="007A07BF">
        <w:rPr>
          <w:sz w:val="28"/>
          <w:szCs w:val="28"/>
        </w:rPr>
        <w:t xml:space="preserve">одить </w:t>
      </w:r>
      <w:r w:rsidR="00176B2F" w:rsidRPr="007A07BF">
        <w:rPr>
          <w:sz w:val="28"/>
          <w:szCs w:val="28"/>
        </w:rPr>
        <w:t>на таких пациентов «Медицинскую карту стационарного больного» (учетная форма № 003/у)</w:t>
      </w:r>
      <w:r w:rsidR="004227A1" w:rsidRPr="007A07BF">
        <w:rPr>
          <w:sz w:val="28"/>
          <w:szCs w:val="28"/>
        </w:rPr>
        <w:t xml:space="preserve"> и </w:t>
      </w:r>
      <w:r w:rsidR="00176B2F" w:rsidRPr="007A07BF">
        <w:rPr>
          <w:sz w:val="28"/>
          <w:szCs w:val="28"/>
        </w:rPr>
        <w:t xml:space="preserve">заполнять </w:t>
      </w:r>
      <w:r w:rsidR="004227A1" w:rsidRPr="007A07BF">
        <w:rPr>
          <w:sz w:val="28"/>
          <w:szCs w:val="28"/>
        </w:rPr>
        <w:t>КСФ после окончания лечения</w:t>
      </w:r>
      <w:r w:rsidRPr="007A07BF">
        <w:rPr>
          <w:sz w:val="28"/>
          <w:szCs w:val="28"/>
        </w:rPr>
        <w:t xml:space="preserve">, с указанием количества </w:t>
      </w:r>
      <w:r w:rsidR="004227A1" w:rsidRPr="007A07BF">
        <w:rPr>
          <w:sz w:val="28"/>
          <w:szCs w:val="28"/>
        </w:rPr>
        <w:t xml:space="preserve">проведенных </w:t>
      </w:r>
      <w:r w:rsidRPr="007A07BF">
        <w:rPr>
          <w:sz w:val="28"/>
          <w:szCs w:val="28"/>
        </w:rPr>
        <w:t>процедур</w:t>
      </w:r>
      <w:r w:rsidR="00716E45" w:rsidRPr="007A07BF">
        <w:rPr>
          <w:sz w:val="28"/>
          <w:szCs w:val="28"/>
          <w:lang w:val="ky-KG"/>
        </w:rPr>
        <w:t xml:space="preserve"> (сеансов)</w:t>
      </w:r>
      <w:r w:rsidRPr="007A07BF">
        <w:rPr>
          <w:sz w:val="28"/>
          <w:szCs w:val="28"/>
        </w:rPr>
        <w:t>.</w:t>
      </w:r>
      <w:r w:rsidRPr="00750F00">
        <w:rPr>
          <w:sz w:val="28"/>
          <w:szCs w:val="28"/>
        </w:rPr>
        <w:t xml:space="preserve"> </w:t>
      </w:r>
    </w:p>
    <w:p w:rsidR="00224F78" w:rsidRPr="00B6028C" w:rsidRDefault="00224F78" w:rsidP="00224F78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Форма должна заполняться аккуратно, разборчиво или печатными буквами.</w:t>
      </w:r>
      <w:r>
        <w:rPr>
          <w:sz w:val="28"/>
          <w:szCs w:val="28"/>
          <w:lang w:val="ky-KG"/>
        </w:rPr>
        <w:t xml:space="preserve"> </w:t>
      </w:r>
      <w:r>
        <w:rPr>
          <w:sz w:val="28"/>
          <w:szCs w:val="28"/>
        </w:rPr>
        <w:t xml:space="preserve">КСФ служит </w:t>
      </w:r>
      <w:r w:rsidRPr="00095E21">
        <w:rPr>
          <w:sz w:val="28"/>
          <w:szCs w:val="28"/>
        </w:rPr>
        <w:t xml:space="preserve">для формирования </w:t>
      </w:r>
      <w:r>
        <w:rPr>
          <w:sz w:val="28"/>
          <w:szCs w:val="28"/>
        </w:rPr>
        <w:t xml:space="preserve">статистических </w:t>
      </w:r>
      <w:r w:rsidRPr="00095E21">
        <w:rPr>
          <w:sz w:val="28"/>
          <w:szCs w:val="28"/>
        </w:rPr>
        <w:t>отчет</w:t>
      </w:r>
      <w:r>
        <w:rPr>
          <w:sz w:val="28"/>
          <w:szCs w:val="28"/>
        </w:rPr>
        <w:t xml:space="preserve">ов, для расчета финансирования организации здравоохранения по </w:t>
      </w:r>
      <w:r w:rsidRPr="00095E21">
        <w:rPr>
          <w:sz w:val="28"/>
          <w:szCs w:val="28"/>
        </w:rPr>
        <w:t>пролеченны</w:t>
      </w:r>
      <w:r>
        <w:rPr>
          <w:sz w:val="28"/>
          <w:szCs w:val="28"/>
        </w:rPr>
        <w:t>м</w:t>
      </w:r>
      <w:r w:rsidRPr="00095E21">
        <w:rPr>
          <w:sz w:val="28"/>
          <w:szCs w:val="28"/>
        </w:rPr>
        <w:t xml:space="preserve"> случа</w:t>
      </w:r>
      <w:r>
        <w:rPr>
          <w:sz w:val="28"/>
          <w:szCs w:val="28"/>
        </w:rPr>
        <w:t>ям Фондом ОМС, а также для проведения анализа полноты и качества услуг, оказываемым пациентам</w:t>
      </w:r>
      <w:r w:rsidRPr="00095E21">
        <w:rPr>
          <w:sz w:val="28"/>
          <w:szCs w:val="28"/>
        </w:rPr>
        <w:t>.</w:t>
      </w:r>
    </w:p>
    <w:p w:rsidR="00224F78" w:rsidRPr="004F339E" w:rsidRDefault="00224F78" w:rsidP="00224F78">
      <w:pPr>
        <w:rPr>
          <w:b/>
          <w:sz w:val="28"/>
          <w:szCs w:val="28"/>
          <w:lang w:val="ky-KG"/>
        </w:rPr>
      </w:pPr>
      <w:r w:rsidRPr="00667D91">
        <w:rPr>
          <w:b/>
          <w:sz w:val="28"/>
          <w:szCs w:val="28"/>
        </w:rPr>
        <w:t xml:space="preserve">Описание полей </w:t>
      </w:r>
      <w:r>
        <w:rPr>
          <w:b/>
          <w:sz w:val="28"/>
          <w:szCs w:val="28"/>
        </w:rPr>
        <w:t xml:space="preserve">и порядок заполнения </w:t>
      </w:r>
      <w:r w:rsidRPr="004F339E">
        <w:rPr>
          <w:b/>
          <w:sz w:val="28"/>
          <w:szCs w:val="28"/>
        </w:rPr>
        <w:t>КСФ</w:t>
      </w:r>
      <w:r w:rsidRPr="004F339E">
        <w:rPr>
          <w:b/>
          <w:sz w:val="28"/>
          <w:szCs w:val="28"/>
          <w:lang w:val="ky-KG"/>
        </w:rPr>
        <w:t xml:space="preserve"> 066/у </w:t>
      </w:r>
    </w:p>
    <w:p w:rsidR="00224F78" w:rsidRPr="004F339E" w:rsidRDefault="00224F78" w:rsidP="00224F78">
      <w:pPr>
        <w:pStyle w:val="a9"/>
        <w:rPr>
          <w:sz w:val="24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1"/>
        <w:gridCol w:w="6378"/>
        <w:gridCol w:w="850"/>
      </w:tblGrid>
      <w:tr w:rsidR="00224F78" w:rsidTr="00AC088C">
        <w:tc>
          <w:tcPr>
            <w:tcW w:w="2411" w:type="dxa"/>
          </w:tcPr>
          <w:p w:rsidR="00224F78" w:rsidRPr="00B041BA" w:rsidRDefault="00224F78" w:rsidP="00AC088C">
            <w:pPr>
              <w:jc w:val="center"/>
              <w:rPr>
                <w:b/>
                <w:sz w:val="22"/>
                <w:szCs w:val="22"/>
              </w:rPr>
            </w:pPr>
            <w:r w:rsidRPr="00B041BA">
              <w:rPr>
                <w:b/>
                <w:sz w:val="22"/>
                <w:szCs w:val="22"/>
              </w:rPr>
              <w:t>БЛОК/ ПОЛЯ</w:t>
            </w:r>
          </w:p>
        </w:tc>
        <w:tc>
          <w:tcPr>
            <w:tcW w:w="7228" w:type="dxa"/>
            <w:gridSpan w:val="2"/>
          </w:tcPr>
          <w:p w:rsidR="00224F78" w:rsidRPr="00B041BA" w:rsidRDefault="00224F78" w:rsidP="00AC088C">
            <w:pPr>
              <w:jc w:val="center"/>
              <w:rPr>
                <w:b/>
                <w:sz w:val="16"/>
                <w:szCs w:val="16"/>
              </w:rPr>
            </w:pPr>
            <w:r w:rsidRPr="00B041BA">
              <w:rPr>
                <w:b/>
                <w:sz w:val="22"/>
                <w:szCs w:val="22"/>
              </w:rPr>
              <w:t>ОПИСАНИЕ</w:t>
            </w:r>
          </w:p>
        </w:tc>
      </w:tr>
      <w:tr w:rsidR="00224F78" w:rsidTr="00AC088C">
        <w:tc>
          <w:tcPr>
            <w:tcW w:w="9639" w:type="dxa"/>
            <w:gridSpan w:val="3"/>
          </w:tcPr>
          <w:p w:rsidR="00224F78" w:rsidRPr="00B041BA" w:rsidRDefault="00224F78" w:rsidP="00AC088C">
            <w:pPr>
              <w:rPr>
                <w:b/>
                <w:sz w:val="22"/>
                <w:szCs w:val="22"/>
              </w:rPr>
            </w:pPr>
            <w:r w:rsidRPr="00B041BA">
              <w:rPr>
                <w:b/>
                <w:sz w:val="22"/>
                <w:szCs w:val="22"/>
              </w:rPr>
              <w:t>БЛОК: ОБЩИЕ ДАННЫЕ О ГОСПИТАЛИЗАЦИИ</w:t>
            </w:r>
          </w:p>
        </w:tc>
      </w:tr>
      <w:tr w:rsidR="00224F78" w:rsidTr="00AC088C">
        <w:tc>
          <w:tcPr>
            <w:tcW w:w="2411" w:type="dxa"/>
          </w:tcPr>
          <w:p w:rsidR="00224F78" w:rsidRPr="00B9506E" w:rsidRDefault="00224F78" w:rsidP="00AC088C">
            <w:pPr>
              <w:jc w:val="both"/>
            </w:pPr>
            <w:r w:rsidRPr="00B9506E">
              <w:t>Номер медицинской карты</w:t>
            </w:r>
          </w:p>
        </w:tc>
        <w:tc>
          <w:tcPr>
            <w:tcW w:w="7228" w:type="dxa"/>
            <w:gridSpan w:val="2"/>
          </w:tcPr>
          <w:p w:rsidR="00224F78" w:rsidRDefault="00224F78" w:rsidP="00AC088C">
            <w:pPr>
              <w:ind w:left="142"/>
              <w:jc w:val="both"/>
              <w:rPr>
                <w:color w:val="FF0000"/>
                <w:lang w:val="ky-KG"/>
              </w:rPr>
            </w:pPr>
            <w:r>
              <w:t>П</w:t>
            </w:r>
            <w:r w:rsidRPr="00B9506E">
              <w:t>ечатными цифрами указывается полный номер «Медицинской карты стационарного больного»</w:t>
            </w:r>
            <w:r>
              <w:t xml:space="preserve"> (далее -медицинская карта)</w:t>
            </w:r>
            <w:r w:rsidRPr="00B9506E">
              <w:t>.</w:t>
            </w:r>
            <w:r>
              <w:rPr>
                <w:color w:val="FF0000"/>
                <w:lang w:val="ky-KG"/>
              </w:rPr>
              <w:t xml:space="preserve"> </w:t>
            </w:r>
          </w:p>
          <w:p w:rsidR="00224F78" w:rsidRPr="00B9506E" w:rsidRDefault="00224F78" w:rsidP="00AC088C">
            <w:pPr>
              <w:ind w:left="142"/>
              <w:jc w:val="both"/>
            </w:pPr>
            <w:r w:rsidRPr="00994380">
              <w:rPr>
                <w:b/>
              </w:rPr>
              <w:t>Первые 5 ячеек</w:t>
            </w:r>
            <w:r w:rsidRPr="00B9506E">
              <w:t xml:space="preserve"> из восьми предназначены для вписывания порядкового номера медицинской карты. </w:t>
            </w:r>
          </w:p>
          <w:p w:rsidR="00224F78" w:rsidRPr="00202B36" w:rsidRDefault="00224F78" w:rsidP="00AC088C">
            <w:pPr>
              <w:ind w:left="142"/>
              <w:jc w:val="both"/>
              <w:rPr>
                <w:sz w:val="10"/>
                <w:szCs w:val="10"/>
              </w:rPr>
            </w:pPr>
          </w:p>
          <w:p w:rsidR="00224F78" w:rsidRDefault="00224F78" w:rsidP="00AC088C">
            <w:pPr>
              <w:ind w:left="142"/>
              <w:jc w:val="both"/>
            </w:pPr>
            <w:r w:rsidRPr="00B9506E">
              <w:t xml:space="preserve">В случае, если организация здравоохранения имеет в своей структуре более одного приемного отделения, чтобы избежать дублирования номеров медицинских карт, </w:t>
            </w:r>
            <w:r w:rsidRPr="00994380">
              <w:rPr>
                <w:b/>
              </w:rPr>
              <w:t>в 6 ячейке</w:t>
            </w:r>
            <w:r w:rsidRPr="00B9506E">
              <w:t xml:space="preserve"> проставляется знак «слеш»</w:t>
            </w:r>
            <w:r w:rsidRPr="00B9506E">
              <w:rPr>
                <w:rFonts w:ascii="Arial" w:hAnsi="Arial" w:cs="Arial"/>
                <w:color w:val="222222"/>
                <w:shd w:val="clear" w:color="auto" w:fill="FFFFFF"/>
              </w:rPr>
              <w:t xml:space="preserve"> </w:t>
            </w:r>
            <w:r w:rsidRPr="00B9506E">
              <w:rPr>
                <w:color w:val="222222"/>
                <w:shd w:val="clear" w:color="auto" w:fill="FFFFFF"/>
              </w:rPr>
              <w:t xml:space="preserve">(косая черта - «/»), а затем </w:t>
            </w:r>
            <w:r w:rsidRPr="00994380">
              <w:rPr>
                <w:b/>
                <w:color w:val="222222"/>
                <w:shd w:val="clear" w:color="auto" w:fill="FFFFFF"/>
              </w:rPr>
              <w:t xml:space="preserve">в ячейках </w:t>
            </w:r>
            <w:r w:rsidRPr="00994380">
              <w:rPr>
                <w:b/>
              </w:rPr>
              <w:t>7, 8</w:t>
            </w:r>
            <w:r w:rsidRPr="00B9506E">
              <w:t xml:space="preserve"> указываются соответствующие коды приемных отделений. </w:t>
            </w:r>
          </w:p>
          <w:p w:rsidR="00224F78" w:rsidRDefault="00224F78" w:rsidP="00AC088C">
            <w:pPr>
              <w:ind w:left="142"/>
              <w:jc w:val="both"/>
            </w:pPr>
            <w:r>
              <w:t>Нумерация приемных отделений должна быть закреплена приказом по организации здравоохранения.</w:t>
            </w:r>
          </w:p>
          <w:p w:rsidR="00224F78" w:rsidRPr="00202B36" w:rsidRDefault="00224F78" w:rsidP="00AC088C">
            <w:pPr>
              <w:ind w:left="142"/>
              <w:jc w:val="both"/>
              <w:rPr>
                <w:sz w:val="10"/>
                <w:szCs w:val="10"/>
              </w:rPr>
            </w:pPr>
            <w:r>
              <w:t xml:space="preserve"> </w:t>
            </w:r>
          </w:p>
          <w:p w:rsidR="00224F78" w:rsidRPr="00B9506E" w:rsidRDefault="00224F78" w:rsidP="00AC088C">
            <w:pPr>
              <w:ind w:left="142"/>
              <w:jc w:val="both"/>
            </w:pPr>
            <w:r w:rsidRPr="00B9506E">
              <w:t xml:space="preserve">Например: </w:t>
            </w:r>
            <w:proofErr w:type="spellStart"/>
            <w:r w:rsidRPr="00B9506E">
              <w:t>НЦОМиД</w:t>
            </w:r>
            <w:proofErr w:type="spellEnd"/>
            <w:r w:rsidRPr="00B9506E">
              <w:t xml:space="preserve"> имеет 5 приемных отделений. В этом случае издается приказ по организации, которым утверждаются коды каждого приемного отделения:</w:t>
            </w:r>
          </w:p>
          <w:p w:rsidR="00224F78" w:rsidRPr="00B9506E" w:rsidRDefault="00224F78" w:rsidP="00AC088C">
            <w:pPr>
              <w:ind w:left="142"/>
              <w:jc w:val="both"/>
            </w:pPr>
            <w:r w:rsidRPr="00B9506E">
              <w:t>- № 01 - приемное отделение соматических больных, база 1;</w:t>
            </w:r>
          </w:p>
          <w:p w:rsidR="00224F78" w:rsidRPr="00B9506E" w:rsidRDefault="00224F78" w:rsidP="00AC088C">
            <w:pPr>
              <w:ind w:left="142"/>
              <w:jc w:val="both"/>
            </w:pPr>
            <w:r w:rsidRPr="00B9506E">
              <w:t>- № 02 - приемное отделение хирургических больных, база 1;</w:t>
            </w:r>
          </w:p>
          <w:p w:rsidR="00224F78" w:rsidRPr="00B9506E" w:rsidRDefault="00224F78" w:rsidP="00AC088C">
            <w:pPr>
              <w:ind w:left="142"/>
              <w:jc w:val="both"/>
            </w:pPr>
            <w:r w:rsidRPr="00B9506E">
              <w:t>- № 03 - приемное отделение соматических больных, база 2;</w:t>
            </w:r>
          </w:p>
          <w:p w:rsidR="00224F78" w:rsidRPr="00B9506E" w:rsidRDefault="00224F78" w:rsidP="00AC088C">
            <w:pPr>
              <w:ind w:left="142"/>
              <w:jc w:val="both"/>
            </w:pPr>
            <w:r w:rsidRPr="00B9506E">
              <w:t>- № 04 - приемное отделение родильного стационара;</w:t>
            </w:r>
          </w:p>
          <w:p w:rsidR="00224F78" w:rsidRPr="00B9506E" w:rsidRDefault="00224F78" w:rsidP="00AC088C">
            <w:pPr>
              <w:ind w:left="142"/>
              <w:jc w:val="both"/>
            </w:pPr>
            <w:r w:rsidRPr="00B9506E">
              <w:t>- № 05 - приемное отделение гинекологического отделения.</w:t>
            </w:r>
          </w:p>
          <w:p w:rsidR="00224F78" w:rsidRDefault="00224F78" w:rsidP="00AC088C">
            <w:pPr>
              <w:ind w:left="142"/>
              <w:jc w:val="both"/>
            </w:pPr>
            <w:r w:rsidRPr="00B9506E">
              <w:t xml:space="preserve">При указании в КСФ номера истории пациента, поступившего в отделение аллергологии базы 2, указывается: </w:t>
            </w:r>
          </w:p>
          <w:p w:rsidR="00224F78" w:rsidRPr="00B9506E" w:rsidRDefault="00224F78" w:rsidP="00AC088C">
            <w:pPr>
              <w:ind w:left="142"/>
              <w:jc w:val="both"/>
            </w:pPr>
          </w:p>
          <w:tbl>
            <w:tblPr>
              <w:tblStyle w:val="a8"/>
              <w:tblpPr w:leftFromText="180" w:rightFromText="180" w:vertAnchor="text" w:horzAnchor="margin" w:tblpY="-68"/>
              <w:tblOverlap w:val="never"/>
              <w:tblW w:w="3651" w:type="dxa"/>
              <w:tblLayout w:type="fixed"/>
              <w:tblLook w:val="01E0" w:firstRow="1" w:lastRow="1" w:firstColumn="1" w:lastColumn="1" w:noHBand="0" w:noVBand="0"/>
            </w:tblPr>
            <w:tblGrid>
              <w:gridCol w:w="456"/>
              <w:gridCol w:w="456"/>
              <w:gridCol w:w="456"/>
              <w:gridCol w:w="456"/>
              <w:gridCol w:w="456"/>
              <w:gridCol w:w="457"/>
              <w:gridCol w:w="457"/>
              <w:gridCol w:w="457"/>
            </w:tblGrid>
            <w:tr w:rsidR="00224F78" w:rsidRPr="00B9506E" w:rsidTr="00AC088C">
              <w:trPr>
                <w:trHeight w:val="264"/>
              </w:trPr>
              <w:tc>
                <w:tcPr>
                  <w:tcW w:w="4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24F78" w:rsidRPr="00B9506E" w:rsidRDefault="00224F78" w:rsidP="00AC088C">
                  <w:pPr>
                    <w:jc w:val="both"/>
                  </w:pPr>
                  <w:r w:rsidRPr="00B9506E">
                    <w:t>1</w:t>
                  </w:r>
                </w:p>
              </w:tc>
              <w:tc>
                <w:tcPr>
                  <w:tcW w:w="4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24F78" w:rsidRPr="00B9506E" w:rsidRDefault="00224F78" w:rsidP="00AC088C">
                  <w:pPr>
                    <w:jc w:val="both"/>
                  </w:pPr>
                  <w:r w:rsidRPr="00B9506E">
                    <w:t>5</w:t>
                  </w:r>
                </w:p>
              </w:tc>
              <w:tc>
                <w:tcPr>
                  <w:tcW w:w="4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24F78" w:rsidRPr="00B9506E" w:rsidRDefault="00224F78" w:rsidP="00AC088C">
                  <w:pPr>
                    <w:jc w:val="both"/>
                  </w:pPr>
                  <w:r w:rsidRPr="00B9506E">
                    <w:t>3</w:t>
                  </w:r>
                </w:p>
              </w:tc>
              <w:tc>
                <w:tcPr>
                  <w:tcW w:w="4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24F78" w:rsidRPr="00B9506E" w:rsidRDefault="00224F78" w:rsidP="00AC088C">
                  <w:pPr>
                    <w:jc w:val="both"/>
                  </w:pPr>
                </w:p>
              </w:tc>
              <w:tc>
                <w:tcPr>
                  <w:tcW w:w="4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24F78" w:rsidRPr="00B9506E" w:rsidRDefault="00224F78" w:rsidP="00AC088C">
                  <w:pPr>
                    <w:jc w:val="both"/>
                  </w:pPr>
                </w:p>
              </w:tc>
              <w:tc>
                <w:tcPr>
                  <w:tcW w:w="4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24F78" w:rsidRPr="00B9506E" w:rsidRDefault="00224F78" w:rsidP="00AC088C">
                  <w:pPr>
                    <w:jc w:val="both"/>
                  </w:pPr>
                  <w:r w:rsidRPr="00B9506E">
                    <w:t>/</w:t>
                  </w:r>
                </w:p>
              </w:tc>
              <w:tc>
                <w:tcPr>
                  <w:tcW w:w="4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24F78" w:rsidRPr="00B9506E" w:rsidRDefault="00224F78" w:rsidP="00AC088C">
                  <w:pPr>
                    <w:jc w:val="both"/>
                  </w:pPr>
                  <w:r w:rsidRPr="00B9506E">
                    <w:t>0</w:t>
                  </w:r>
                </w:p>
              </w:tc>
              <w:tc>
                <w:tcPr>
                  <w:tcW w:w="4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24F78" w:rsidRPr="00B9506E" w:rsidRDefault="00224F78" w:rsidP="00AC088C">
                  <w:pPr>
                    <w:jc w:val="both"/>
                  </w:pPr>
                  <w:r w:rsidRPr="00B9506E">
                    <w:t>3</w:t>
                  </w:r>
                </w:p>
              </w:tc>
            </w:tr>
          </w:tbl>
          <w:p w:rsidR="00224F78" w:rsidRDefault="00224F78" w:rsidP="00AC088C">
            <w:pPr>
              <w:ind w:left="142"/>
              <w:jc w:val="both"/>
            </w:pPr>
          </w:p>
          <w:p w:rsidR="00224F78" w:rsidRPr="00202B36" w:rsidRDefault="00224F78" w:rsidP="00AC088C">
            <w:pPr>
              <w:ind w:left="142"/>
              <w:jc w:val="both"/>
              <w:rPr>
                <w:sz w:val="10"/>
                <w:szCs w:val="10"/>
              </w:rPr>
            </w:pPr>
          </w:p>
          <w:p w:rsidR="00224F78" w:rsidRPr="00B041BA" w:rsidRDefault="00224F78" w:rsidP="00AC088C">
            <w:pPr>
              <w:jc w:val="both"/>
              <w:rPr>
                <w:lang w:val="ky-KG"/>
              </w:rPr>
            </w:pPr>
            <w:r w:rsidRPr="00994380">
              <w:rPr>
                <w:lang w:val="ky-KG"/>
              </w:rPr>
              <w:t xml:space="preserve">Поле </w:t>
            </w:r>
            <w:r>
              <w:rPr>
                <w:lang w:val="ky-KG"/>
              </w:rPr>
              <w:t xml:space="preserve">является </w:t>
            </w:r>
            <w:r w:rsidRPr="00994380">
              <w:rPr>
                <w:b/>
                <w:lang w:val="ky-KG"/>
              </w:rPr>
              <w:t>обязательн</w:t>
            </w:r>
            <w:r>
              <w:rPr>
                <w:b/>
                <w:lang w:val="ky-KG"/>
              </w:rPr>
              <w:t>ым</w:t>
            </w:r>
            <w:r w:rsidRPr="00994380">
              <w:rPr>
                <w:lang w:val="ky-KG"/>
              </w:rPr>
              <w:t xml:space="preserve"> для заполнения.</w:t>
            </w:r>
          </w:p>
        </w:tc>
      </w:tr>
      <w:tr w:rsidR="00224F78" w:rsidTr="00AC088C">
        <w:tc>
          <w:tcPr>
            <w:tcW w:w="2411" w:type="dxa"/>
          </w:tcPr>
          <w:p w:rsidR="00224F78" w:rsidRPr="00CB2260" w:rsidRDefault="00224F78" w:rsidP="00AC088C">
            <w:pPr>
              <w:jc w:val="both"/>
            </w:pPr>
            <w:r w:rsidRPr="00CB2260">
              <w:lastRenderedPageBreak/>
              <w:t>Дата госпитализации</w:t>
            </w:r>
          </w:p>
        </w:tc>
        <w:tc>
          <w:tcPr>
            <w:tcW w:w="7228" w:type="dxa"/>
            <w:gridSpan w:val="2"/>
          </w:tcPr>
          <w:p w:rsidR="00224F78" w:rsidRDefault="00224F78" w:rsidP="00AC088C">
            <w:r w:rsidRPr="00F015EA">
              <w:t>Дата госпитализации указывается полностью в формате: ДД/ММ/ГГ, т. е. день, месяц, год.</w:t>
            </w:r>
          </w:p>
          <w:p w:rsidR="00224F78" w:rsidRPr="00616F8E" w:rsidRDefault="00224F78" w:rsidP="00AC088C">
            <w:pPr>
              <w:rPr>
                <w:sz w:val="10"/>
                <w:szCs w:val="10"/>
              </w:rPr>
            </w:pPr>
          </w:p>
          <w:p w:rsidR="00224F78" w:rsidRDefault="00224F78" w:rsidP="00AC088C">
            <w:r w:rsidRPr="00994380">
              <w:rPr>
                <w:lang w:val="ky-KG"/>
              </w:rPr>
              <w:t xml:space="preserve">Поле </w:t>
            </w:r>
            <w:r>
              <w:rPr>
                <w:lang w:val="ky-KG"/>
              </w:rPr>
              <w:t xml:space="preserve">является </w:t>
            </w:r>
            <w:r w:rsidRPr="00994380">
              <w:rPr>
                <w:b/>
                <w:lang w:val="ky-KG"/>
              </w:rPr>
              <w:t>обязательн</w:t>
            </w:r>
            <w:r>
              <w:rPr>
                <w:b/>
                <w:lang w:val="ky-KG"/>
              </w:rPr>
              <w:t>ым</w:t>
            </w:r>
            <w:r w:rsidRPr="00994380">
              <w:rPr>
                <w:lang w:val="ky-KG"/>
              </w:rPr>
              <w:t xml:space="preserve"> для заполнения.</w:t>
            </w:r>
          </w:p>
          <w:p w:rsidR="00224F78" w:rsidRPr="00F015EA" w:rsidRDefault="00224F78" w:rsidP="00AC088C">
            <w:pPr>
              <w:rPr>
                <w:sz w:val="10"/>
                <w:szCs w:val="10"/>
              </w:rPr>
            </w:pPr>
          </w:p>
        </w:tc>
      </w:tr>
      <w:tr w:rsidR="00224F78" w:rsidTr="00AC088C">
        <w:tc>
          <w:tcPr>
            <w:tcW w:w="2411" w:type="dxa"/>
          </w:tcPr>
          <w:p w:rsidR="00224F78" w:rsidRPr="00CB2260" w:rsidRDefault="00224F78" w:rsidP="00AC088C">
            <w:pPr>
              <w:jc w:val="both"/>
            </w:pPr>
            <w:r w:rsidRPr="00CB2260">
              <w:t xml:space="preserve">Время </w:t>
            </w:r>
          </w:p>
        </w:tc>
        <w:tc>
          <w:tcPr>
            <w:tcW w:w="7228" w:type="dxa"/>
            <w:gridSpan w:val="2"/>
          </w:tcPr>
          <w:p w:rsidR="00224F78" w:rsidRDefault="00224F78" w:rsidP="00AC088C">
            <w:r w:rsidRPr="00F015EA">
              <w:t>Указывается время госпитализации в формате: ЧЧ/ММ, т.е. часы, минуты.</w:t>
            </w:r>
          </w:p>
          <w:p w:rsidR="00224F78" w:rsidRPr="00202B36" w:rsidRDefault="00224F78" w:rsidP="00AC088C">
            <w:pPr>
              <w:rPr>
                <w:sz w:val="10"/>
                <w:szCs w:val="10"/>
              </w:rPr>
            </w:pPr>
          </w:p>
          <w:p w:rsidR="00224F78" w:rsidRPr="00F015EA" w:rsidRDefault="00224F78" w:rsidP="00AC088C">
            <w:r w:rsidRPr="00994380">
              <w:rPr>
                <w:lang w:val="ky-KG"/>
              </w:rPr>
              <w:t xml:space="preserve">Поле </w:t>
            </w:r>
            <w:r>
              <w:rPr>
                <w:lang w:val="ky-KG"/>
              </w:rPr>
              <w:t xml:space="preserve">является </w:t>
            </w:r>
            <w:r w:rsidRPr="00994380">
              <w:rPr>
                <w:b/>
                <w:lang w:val="ky-KG"/>
              </w:rPr>
              <w:t>обязательн</w:t>
            </w:r>
            <w:r>
              <w:rPr>
                <w:b/>
                <w:lang w:val="ky-KG"/>
              </w:rPr>
              <w:t>ым</w:t>
            </w:r>
            <w:r w:rsidRPr="00994380">
              <w:rPr>
                <w:lang w:val="ky-KG"/>
              </w:rPr>
              <w:t xml:space="preserve"> для заполнения.</w:t>
            </w:r>
          </w:p>
          <w:p w:rsidR="00224F78" w:rsidRPr="00F015EA" w:rsidRDefault="00224F78" w:rsidP="00AC088C">
            <w:pPr>
              <w:rPr>
                <w:sz w:val="10"/>
                <w:szCs w:val="10"/>
              </w:rPr>
            </w:pPr>
          </w:p>
        </w:tc>
      </w:tr>
      <w:tr w:rsidR="00224F78" w:rsidTr="00AC088C">
        <w:tc>
          <w:tcPr>
            <w:tcW w:w="2411" w:type="dxa"/>
          </w:tcPr>
          <w:p w:rsidR="00224F78" w:rsidRPr="00CB2260" w:rsidRDefault="00224F78" w:rsidP="00AC088C">
            <w:pPr>
              <w:jc w:val="both"/>
            </w:pPr>
            <w:r w:rsidRPr="00CB2260">
              <w:t>Дата выбытия</w:t>
            </w:r>
          </w:p>
        </w:tc>
        <w:tc>
          <w:tcPr>
            <w:tcW w:w="7228" w:type="dxa"/>
            <w:gridSpan w:val="2"/>
          </w:tcPr>
          <w:p w:rsidR="00224F78" w:rsidRDefault="00224F78" w:rsidP="00AC088C">
            <w:r w:rsidRPr="00CB2260">
              <w:t>Указывается дата выбытия пациента в таком же порядке: ДД/ММ/ГГ.</w:t>
            </w:r>
          </w:p>
          <w:p w:rsidR="00224F78" w:rsidRPr="00202B36" w:rsidRDefault="00224F78" w:rsidP="00AC088C">
            <w:pPr>
              <w:rPr>
                <w:sz w:val="10"/>
                <w:szCs w:val="10"/>
              </w:rPr>
            </w:pPr>
          </w:p>
          <w:p w:rsidR="00224F78" w:rsidRPr="00CB2260" w:rsidRDefault="00224F78" w:rsidP="00AC088C">
            <w:r w:rsidRPr="00994380">
              <w:rPr>
                <w:lang w:val="ky-KG"/>
              </w:rPr>
              <w:t xml:space="preserve">Поле </w:t>
            </w:r>
            <w:r>
              <w:rPr>
                <w:lang w:val="ky-KG"/>
              </w:rPr>
              <w:t xml:space="preserve">является </w:t>
            </w:r>
            <w:r w:rsidRPr="00994380">
              <w:rPr>
                <w:b/>
                <w:lang w:val="ky-KG"/>
              </w:rPr>
              <w:t>обязательн</w:t>
            </w:r>
            <w:r>
              <w:rPr>
                <w:b/>
                <w:lang w:val="ky-KG"/>
              </w:rPr>
              <w:t>ым</w:t>
            </w:r>
            <w:r w:rsidRPr="00994380">
              <w:rPr>
                <w:lang w:val="ky-KG"/>
              </w:rPr>
              <w:t xml:space="preserve"> для заполнения.</w:t>
            </w:r>
          </w:p>
          <w:p w:rsidR="00224F78" w:rsidRPr="00CB2260" w:rsidRDefault="00224F78" w:rsidP="00AC088C">
            <w:pPr>
              <w:rPr>
                <w:sz w:val="10"/>
                <w:szCs w:val="10"/>
              </w:rPr>
            </w:pPr>
          </w:p>
        </w:tc>
      </w:tr>
      <w:tr w:rsidR="00224F78" w:rsidTr="00AC088C">
        <w:tc>
          <w:tcPr>
            <w:tcW w:w="2411" w:type="dxa"/>
          </w:tcPr>
          <w:p w:rsidR="00224F78" w:rsidRPr="00CB2260" w:rsidRDefault="00224F78" w:rsidP="00AC088C">
            <w:pPr>
              <w:jc w:val="both"/>
            </w:pPr>
            <w:r w:rsidRPr="00CB2260">
              <w:t>Время</w:t>
            </w:r>
          </w:p>
        </w:tc>
        <w:tc>
          <w:tcPr>
            <w:tcW w:w="7228" w:type="dxa"/>
            <w:gridSpan w:val="2"/>
          </w:tcPr>
          <w:p w:rsidR="00224F78" w:rsidRDefault="00224F78" w:rsidP="00AC088C">
            <w:r w:rsidRPr="00CB2260">
              <w:t>Указывается время выбытия пациента в таком же порядке: ЧЧ/ММ.</w:t>
            </w:r>
          </w:p>
          <w:p w:rsidR="00224F78" w:rsidRPr="00202B36" w:rsidRDefault="00224F78" w:rsidP="00AC088C">
            <w:pPr>
              <w:rPr>
                <w:sz w:val="10"/>
                <w:szCs w:val="10"/>
              </w:rPr>
            </w:pPr>
          </w:p>
          <w:p w:rsidR="00224F78" w:rsidRPr="00CB2260" w:rsidRDefault="00224F78" w:rsidP="00AC088C">
            <w:r w:rsidRPr="00994380">
              <w:rPr>
                <w:lang w:val="ky-KG"/>
              </w:rPr>
              <w:t xml:space="preserve">Поле </w:t>
            </w:r>
            <w:r>
              <w:rPr>
                <w:lang w:val="ky-KG"/>
              </w:rPr>
              <w:t xml:space="preserve">является </w:t>
            </w:r>
            <w:r w:rsidRPr="00994380">
              <w:rPr>
                <w:b/>
                <w:lang w:val="ky-KG"/>
              </w:rPr>
              <w:t>обязательн</w:t>
            </w:r>
            <w:r>
              <w:rPr>
                <w:b/>
                <w:lang w:val="ky-KG"/>
              </w:rPr>
              <w:t>ым</w:t>
            </w:r>
            <w:r w:rsidRPr="00994380">
              <w:rPr>
                <w:lang w:val="ky-KG"/>
              </w:rPr>
              <w:t xml:space="preserve"> для заполнения.</w:t>
            </w:r>
          </w:p>
          <w:p w:rsidR="00224F78" w:rsidRPr="00CB2260" w:rsidRDefault="00224F78" w:rsidP="00AC088C">
            <w:pPr>
              <w:rPr>
                <w:sz w:val="10"/>
                <w:szCs w:val="10"/>
              </w:rPr>
            </w:pPr>
          </w:p>
        </w:tc>
      </w:tr>
      <w:tr w:rsidR="00224F78" w:rsidTr="00AC088C">
        <w:tc>
          <w:tcPr>
            <w:tcW w:w="2411" w:type="dxa"/>
          </w:tcPr>
          <w:p w:rsidR="00224F78" w:rsidRPr="00CB2260" w:rsidRDefault="00224F78" w:rsidP="00AC088C">
            <w:pPr>
              <w:jc w:val="both"/>
            </w:pPr>
            <w:r>
              <w:t>Койко-д</w:t>
            </w:r>
            <w:r w:rsidRPr="00CB2260">
              <w:t>ней</w:t>
            </w:r>
          </w:p>
        </w:tc>
        <w:tc>
          <w:tcPr>
            <w:tcW w:w="7228" w:type="dxa"/>
            <w:gridSpan w:val="2"/>
          </w:tcPr>
          <w:p w:rsidR="00224F78" w:rsidRDefault="00224F78" w:rsidP="00AC088C">
            <w:pPr>
              <w:rPr>
                <w:lang w:val="ky-KG"/>
              </w:rPr>
            </w:pPr>
            <w:r w:rsidRPr="00CB2260">
              <w:t xml:space="preserve">Указывается количество проведенных пациентом </w:t>
            </w:r>
            <w:r w:rsidRPr="00741470">
              <w:rPr>
                <w:b/>
              </w:rPr>
              <w:t xml:space="preserve">полных </w:t>
            </w:r>
            <w:r w:rsidRPr="00CB2260">
              <w:t>койко-дней в стационаре</w:t>
            </w:r>
            <w:r>
              <w:t xml:space="preserve">. </w:t>
            </w:r>
            <w:r w:rsidR="005C70F9" w:rsidRPr="007A07BF">
              <w:t>Е</w:t>
            </w:r>
            <w:r w:rsidRPr="007A07BF">
              <w:t>сли пациент пребывал в стационаре менее суток (например</w:t>
            </w:r>
            <w:r w:rsidR="005C70F9" w:rsidRPr="007A07BF">
              <w:t>:</w:t>
            </w:r>
            <w:r w:rsidRPr="007A07BF">
              <w:t xml:space="preserve"> 1 час), то в данном поле нужно указать 0 койко/дней</w:t>
            </w:r>
            <w:r w:rsidRPr="007A07BF">
              <w:rPr>
                <w:rStyle w:val="a6"/>
              </w:rPr>
              <w:footnoteReference w:id="3"/>
            </w:r>
            <w:r w:rsidRPr="007A07BF">
              <w:t>.</w:t>
            </w:r>
            <w:r>
              <w:rPr>
                <w:lang w:val="ky-KG"/>
              </w:rPr>
              <w:t xml:space="preserve"> </w:t>
            </w:r>
          </w:p>
          <w:p w:rsidR="00224F78" w:rsidRPr="00202B36" w:rsidRDefault="00224F78" w:rsidP="00AC088C">
            <w:pPr>
              <w:rPr>
                <w:sz w:val="10"/>
                <w:szCs w:val="10"/>
                <w:lang w:val="ky-KG"/>
              </w:rPr>
            </w:pPr>
          </w:p>
          <w:p w:rsidR="00224F78" w:rsidRPr="00CB2260" w:rsidRDefault="00224F78" w:rsidP="00AC088C">
            <w:r w:rsidRPr="00994380">
              <w:rPr>
                <w:lang w:val="ky-KG"/>
              </w:rPr>
              <w:t xml:space="preserve">Поле </w:t>
            </w:r>
            <w:r>
              <w:rPr>
                <w:lang w:val="ky-KG"/>
              </w:rPr>
              <w:t xml:space="preserve">является </w:t>
            </w:r>
            <w:r w:rsidRPr="00994380">
              <w:rPr>
                <w:b/>
                <w:lang w:val="ky-KG"/>
              </w:rPr>
              <w:t>обязательн</w:t>
            </w:r>
            <w:r>
              <w:rPr>
                <w:b/>
                <w:lang w:val="ky-KG"/>
              </w:rPr>
              <w:t>ым</w:t>
            </w:r>
            <w:r w:rsidRPr="00994380">
              <w:rPr>
                <w:lang w:val="ky-KG"/>
              </w:rPr>
              <w:t xml:space="preserve"> для заполнения.</w:t>
            </w:r>
          </w:p>
          <w:p w:rsidR="00224F78" w:rsidRPr="00CB2260" w:rsidRDefault="00224F78" w:rsidP="00AC088C">
            <w:pPr>
              <w:rPr>
                <w:sz w:val="10"/>
                <w:szCs w:val="10"/>
              </w:rPr>
            </w:pPr>
          </w:p>
        </w:tc>
      </w:tr>
      <w:tr w:rsidR="00224F78" w:rsidTr="00AC088C">
        <w:tc>
          <w:tcPr>
            <w:tcW w:w="2411" w:type="dxa"/>
          </w:tcPr>
          <w:p w:rsidR="00224F78" w:rsidRDefault="00224F78" w:rsidP="00AC088C">
            <w:pPr>
              <w:jc w:val="both"/>
            </w:pPr>
            <w:r w:rsidRPr="00CB2260">
              <w:t>Время</w:t>
            </w:r>
          </w:p>
        </w:tc>
        <w:tc>
          <w:tcPr>
            <w:tcW w:w="7228" w:type="dxa"/>
            <w:gridSpan w:val="2"/>
          </w:tcPr>
          <w:p w:rsidR="00224F78" w:rsidRDefault="00224F78" w:rsidP="00AC088C">
            <w:r w:rsidRPr="00CB2260">
              <w:t xml:space="preserve">Указывается время </w:t>
            </w:r>
            <w:r>
              <w:t xml:space="preserve">пребывания </w:t>
            </w:r>
            <w:r w:rsidRPr="00CB2260">
              <w:t xml:space="preserve">пациента </w:t>
            </w:r>
            <w:r>
              <w:t xml:space="preserve">в стационаре, если имеются неполные сутки. Время указывается </w:t>
            </w:r>
            <w:r w:rsidRPr="00CB2260">
              <w:t>в таком порядке: ЧЧ/ММ.</w:t>
            </w:r>
          </w:p>
          <w:p w:rsidR="00224F78" w:rsidRPr="00202B36" w:rsidRDefault="00224F78" w:rsidP="00AC088C">
            <w:pPr>
              <w:rPr>
                <w:sz w:val="10"/>
                <w:szCs w:val="10"/>
              </w:rPr>
            </w:pPr>
          </w:p>
          <w:p w:rsidR="00224F78" w:rsidRDefault="00224F78" w:rsidP="00AC088C">
            <w:pPr>
              <w:rPr>
                <w:lang w:val="ky-KG"/>
              </w:rPr>
            </w:pPr>
            <w:r>
              <w:t>Например, е</w:t>
            </w:r>
            <w:r w:rsidRPr="00CB2260">
              <w:t>сли пациент пребывал в стационаре менее суток (например: 1 час</w:t>
            </w:r>
            <w:r>
              <w:t xml:space="preserve"> 30 минут</w:t>
            </w:r>
            <w:r w:rsidRPr="00CB2260">
              <w:t xml:space="preserve">), то в </w:t>
            </w:r>
            <w:r>
              <w:t>поле «Койко-дней» указывается «0» (т.к. нет полного дня – 24 часов), а в поле «</w:t>
            </w:r>
            <w:r w:rsidR="005C70F9">
              <w:t>В</w:t>
            </w:r>
            <w:r>
              <w:t xml:space="preserve">ремя» </w:t>
            </w:r>
            <w:r w:rsidRPr="00CB2260">
              <w:t xml:space="preserve">нужно указать </w:t>
            </w:r>
            <w:r>
              <w:t>01/30.</w:t>
            </w:r>
            <w:r>
              <w:rPr>
                <w:lang w:val="ky-KG"/>
              </w:rPr>
              <w:t xml:space="preserve"> </w:t>
            </w:r>
          </w:p>
          <w:p w:rsidR="00224F78" w:rsidRPr="00202B36" w:rsidRDefault="00224F78" w:rsidP="00AC088C">
            <w:pPr>
              <w:rPr>
                <w:sz w:val="10"/>
                <w:szCs w:val="10"/>
                <w:lang w:val="ky-KG"/>
              </w:rPr>
            </w:pPr>
          </w:p>
          <w:p w:rsidR="00224F78" w:rsidRDefault="00224F78" w:rsidP="00AC088C">
            <w:pPr>
              <w:rPr>
                <w:lang w:val="ky-KG"/>
              </w:rPr>
            </w:pPr>
            <w:r>
              <w:t>Е</w:t>
            </w:r>
            <w:r w:rsidRPr="00CB2260">
              <w:t xml:space="preserve">сли пациент пребывал в стационаре </w:t>
            </w:r>
            <w:r>
              <w:t xml:space="preserve">7,5 </w:t>
            </w:r>
            <w:r w:rsidRPr="00CB2260">
              <w:t xml:space="preserve">суток, то в </w:t>
            </w:r>
            <w:r>
              <w:t xml:space="preserve">поле «Койко-дней» указывается «7» (7 полных дней), </w:t>
            </w:r>
            <w:r w:rsidRPr="007A07BF">
              <w:t>а в поле «Время» указывается 12/00 (т.е. в неполных сутках пациент находился в стационаре 12 часов).</w:t>
            </w:r>
            <w:r>
              <w:rPr>
                <w:lang w:val="ky-KG"/>
              </w:rPr>
              <w:t xml:space="preserve"> </w:t>
            </w:r>
          </w:p>
          <w:p w:rsidR="00224F78" w:rsidRPr="00202B36" w:rsidRDefault="00224F78" w:rsidP="00AC088C">
            <w:pPr>
              <w:rPr>
                <w:sz w:val="10"/>
                <w:szCs w:val="10"/>
                <w:lang w:val="ky-KG"/>
              </w:rPr>
            </w:pPr>
          </w:p>
          <w:p w:rsidR="00224F78" w:rsidRPr="00CB2260" w:rsidRDefault="00224F78" w:rsidP="00AC088C">
            <w:pPr>
              <w:rPr>
                <w:sz w:val="10"/>
                <w:szCs w:val="10"/>
              </w:rPr>
            </w:pPr>
            <w:r w:rsidRPr="00994380">
              <w:rPr>
                <w:lang w:val="ky-KG"/>
              </w:rPr>
              <w:t xml:space="preserve">Поле </w:t>
            </w:r>
            <w:r>
              <w:rPr>
                <w:lang w:val="ky-KG"/>
              </w:rPr>
              <w:t xml:space="preserve">является </w:t>
            </w:r>
            <w:r w:rsidRPr="00994380">
              <w:rPr>
                <w:b/>
                <w:lang w:val="ky-KG"/>
              </w:rPr>
              <w:t>обязательн</w:t>
            </w:r>
            <w:r>
              <w:rPr>
                <w:b/>
                <w:lang w:val="ky-KG"/>
              </w:rPr>
              <w:t>ым</w:t>
            </w:r>
            <w:r w:rsidRPr="00994380">
              <w:rPr>
                <w:lang w:val="ky-KG"/>
              </w:rPr>
              <w:t xml:space="preserve"> для заполнения.</w:t>
            </w:r>
          </w:p>
        </w:tc>
      </w:tr>
      <w:tr w:rsidR="00224F78" w:rsidTr="00AC088C">
        <w:tc>
          <w:tcPr>
            <w:tcW w:w="2411" w:type="dxa"/>
          </w:tcPr>
          <w:p w:rsidR="00224F78" w:rsidRPr="00CB2260" w:rsidRDefault="00224F78" w:rsidP="00AC088C">
            <w:pPr>
              <w:jc w:val="both"/>
            </w:pPr>
            <w:r w:rsidRPr="00CB2260">
              <w:t>Код ОЗ</w:t>
            </w:r>
          </w:p>
        </w:tc>
        <w:tc>
          <w:tcPr>
            <w:tcW w:w="7228" w:type="dxa"/>
            <w:gridSpan w:val="2"/>
          </w:tcPr>
          <w:p w:rsidR="00224F78" w:rsidRPr="00202B36" w:rsidRDefault="00224F78" w:rsidP="00AC088C">
            <w:pPr>
              <w:jc w:val="both"/>
              <w:rPr>
                <w:sz w:val="10"/>
                <w:szCs w:val="10"/>
              </w:rPr>
            </w:pPr>
            <w:r w:rsidRPr="00CB2260">
              <w:t xml:space="preserve">Код организации здравоохранения, </w:t>
            </w:r>
            <w:r w:rsidRPr="000A30AF">
              <w:t>в которой был пролечен пациент</w:t>
            </w:r>
            <w:r>
              <w:t xml:space="preserve">, </w:t>
            </w:r>
            <w:r w:rsidRPr="007A07BF">
              <w:t>согласно</w:t>
            </w:r>
            <w:r w:rsidR="00AF76C5" w:rsidRPr="007A07BF">
              <w:t xml:space="preserve"> </w:t>
            </w:r>
            <w:r w:rsidR="00A13513" w:rsidRPr="007A07BF">
              <w:rPr>
                <w:szCs w:val="22"/>
                <w:lang w:val="ky-KG"/>
              </w:rPr>
              <w:t>программного обеспечения</w:t>
            </w:r>
            <w:r w:rsidRPr="007A07BF">
              <w:rPr>
                <w:szCs w:val="22"/>
              </w:rPr>
              <w:t xml:space="preserve"> </w:t>
            </w:r>
            <w:r w:rsidR="00593393" w:rsidRPr="007A07BF">
              <w:rPr>
                <w:szCs w:val="22"/>
                <w:lang w:val="ky-KG"/>
              </w:rPr>
              <w:t>Центра электронного здравоохранения при МЗСР</w:t>
            </w:r>
            <w:r w:rsidR="00593393" w:rsidRPr="00FA43C9">
              <w:rPr>
                <w:szCs w:val="22"/>
                <w:lang w:val="ky-KG"/>
              </w:rPr>
              <w:t xml:space="preserve"> </w:t>
            </w:r>
            <w:r w:rsidRPr="00855188">
              <w:rPr>
                <w:szCs w:val="22"/>
              </w:rPr>
              <w:t>«Реестр медицинских работников и национальный справочник организаций здравоохранения»</w:t>
            </w:r>
            <w:r>
              <w:rPr>
                <w:szCs w:val="22"/>
              </w:rPr>
              <w:t xml:space="preserve"> </w:t>
            </w:r>
            <w:r w:rsidR="00BA142E">
              <w:rPr>
                <w:szCs w:val="22"/>
              </w:rPr>
              <w:t xml:space="preserve">может быть </w:t>
            </w:r>
            <w:r w:rsidR="003E7EF5" w:rsidRPr="00AB3C82">
              <w:rPr>
                <w:lang w:val="ky-KG"/>
              </w:rPr>
              <w:t>уточн</w:t>
            </w:r>
            <w:r w:rsidR="00BA142E" w:rsidRPr="00AB3C82">
              <w:rPr>
                <w:lang w:val="ky-KG"/>
              </w:rPr>
              <w:t>ен в ука</w:t>
            </w:r>
            <w:r w:rsidR="003E7EF5" w:rsidRPr="00AB3C82">
              <w:rPr>
                <w:lang w:val="ky-KG"/>
              </w:rPr>
              <w:t>занной базе данных в самой ОЗ</w:t>
            </w:r>
            <w:r w:rsidR="003E7EF5" w:rsidRPr="00AB3C82">
              <w:t>.</w:t>
            </w:r>
          </w:p>
          <w:p w:rsidR="00224F78" w:rsidRPr="00CB2260" w:rsidRDefault="00224F78" w:rsidP="00AC088C">
            <w:pPr>
              <w:jc w:val="both"/>
            </w:pPr>
            <w:r w:rsidRPr="00994380">
              <w:rPr>
                <w:lang w:val="ky-KG"/>
              </w:rPr>
              <w:t xml:space="preserve">Поле </w:t>
            </w:r>
            <w:r>
              <w:rPr>
                <w:lang w:val="ky-KG"/>
              </w:rPr>
              <w:t xml:space="preserve">является </w:t>
            </w:r>
            <w:r w:rsidRPr="00994380">
              <w:rPr>
                <w:b/>
                <w:lang w:val="ky-KG"/>
              </w:rPr>
              <w:t>обязательн</w:t>
            </w:r>
            <w:r>
              <w:rPr>
                <w:b/>
                <w:lang w:val="ky-KG"/>
              </w:rPr>
              <w:t>ым</w:t>
            </w:r>
            <w:r w:rsidRPr="00994380">
              <w:rPr>
                <w:lang w:val="ky-KG"/>
              </w:rPr>
              <w:t xml:space="preserve"> для заполнения.</w:t>
            </w:r>
          </w:p>
        </w:tc>
      </w:tr>
      <w:tr w:rsidR="00224F78" w:rsidTr="00AC088C">
        <w:tc>
          <w:tcPr>
            <w:tcW w:w="2411" w:type="dxa"/>
          </w:tcPr>
          <w:p w:rsidR="00224F78" w:rsidRPr="00CB2260" w:rsidRDefault="00224F78" w:rsidP="00AC088C">
            <w:r w:rsidRPr="00CB2260">
              <w:t>Наименование ОЗ</w:t>
            </w:r>
          </w:p>
        </w:tc>
        <w:tc>
          <w:tcPr>
            <w:tcW w:w="7228" w:type="dxa"/>
            <w:gridSpan w:val="2"/>
          </w:tcPr>
          <w:p w:rsidR="00224F78" w:rsidRDefault="00224F78" w:rsidP="00AC088C">
            <w:pPr>
              <w:jc w:val="both"/>
            </w:pPr>
            <w:r w:rsidRPr="000A30AF">
              <w:t xml:space="preserve">Вносится полное наименование </w:t>
            </w:r>
            <w:r>
              <w:t>организации здравоохранения</w:t>
            </w:r>
            <w:r w:rsidRPr="000A30AF">
              <w:t xml:space="preserve"> для контроля правильности заполнения </w:t>
            </w:r>
            <w:r>
              <w:t xml:space="preserve">кода в </w:t>
            </w:r>
            <w:r w:rsidRPr="000A30AF">
              <w:t>КСФ и исключения ошибок при вводе данных в программное обеспечение.</w:t>
            </w:r>
          </w:p>
          <w:p w:rsidR="00224F78" w:rsidRPr="00202B36" w:rsidRDefault="00224F78" w:rsidP="00AC088C">
            <w:pPr>
              <w:jc w:val="both"/>
              <w:rPr>
                <w:sz w:val="10"/>
                <w:szCs w:val="10"/>
              </w:rPr>
            </w:pPr>
          </w:p>
          <w:p w:rsidR="00224F78" w:rsidRDefault="00224F78" w:rsidP="00AC088C">
            <w:pPr>
              <w:jc w:val="both"/>
              <w:rPr>
                <w:sz w:val="28"/>
                <w:szCs w:val="28"/>
              </w:rPr>
            </w:pPr>
            <w:r w:rsidRPr="00CB2260">
              <w:t>На</w:t>
            </w:r>
            <w:r>
              <w:t>и</w:t>
            </w:r>
            <w:r w:rsidRPr="00CB2260">
              <w:t>менование</w:t>
            </w:r>
            <w:r>
              <w:t xml:space="preserve"> </w:t>
            </w:r>
            <w:r w:rsidRPr="00CB2260">
              <w:t>организации здравоохранения</w:t>
            </w:r>
            <w:r>
              <w:t xml:space="preserve"> вносится</w:t>
            </w:r>
            <w:r w:rsidRPr="00CB2260">
              <w:t xml:space="preserve"> </w:t>
            </w:r>
            <w:r w:rsidRPr="007A07BF">
              <w:t>согласно</w:t>
            </w:r>
            <w:r w:rsidRPr="00CB2260">
              <w:t xml:space="preserve"> «Реестра медицинских работников и национального справочника организаций здравоохранения».</w:t>
            </w:r>
            <w:r>
              <w:rPr>
                <w:sz w:val="28"/>
                <w:szCs w:val="28"/>
              </w:rPr>
              <w:t xml:space="preserve"> </w:t>
            </w:r>
          </w:p>
          <w:p w:rsidR="00224F78" w:rsidRPr="00202B36" w:rsidRDefault="00224F78" w:rsidP="00AC088C">
            <w:pPr>
              <w:jc w:val="both"/>
              <w:rPr>
                <w:sz w:val="10"/>
                <w:szCs w:val="10"/>
              </w:rPr>
            </w:pPr>
          </w:p>
          <w:p w:rsidR="00224F78" w:rsidRPr="00CB2260" w:rsidRDefault="00224F78" w:rsidP="00AC088C">
            <w:pPr>
              <w:jc w:val="both"/>
            </w:pPr>
            <w:r w:rsidRPr="00994380">
              <w:rPr>
                <w:lang w:val="ky-KG"/>
              </w:rPr>
              <w:t xml:space="preserve">Поле </w:t>
            </w:r>
            <w:r>
              <w:rPr>
                <w:lang w:val="ky-KG"/>
              </w:rPr>
              <w:t xml:space="preserve">является </w:t>
            </w:r>
            <w:r w:rsidRPr="00994380">
              <w:rPr>
                <w:b/>
                <w:lang w:val="ky-KG"/>
              </w:rPr>
              <w:t>обязательн</w:t>
            </w:r>
            <w:r>
              <w:rPr>
                <w:b/>
                <w:lang w:val="ky-KG"/>
              </w:rPr>
              <w:t>ым</w:t>
            </w:r>
            <w:r w:rsidRPr="00994380">
              <w:rPr>
                <w:lang w:val="ky-KG"/>
              </w:rPr>
              <w:t xml:space="preserve"> для заполнения.</w:t>
            </w:r>
          </w:p>
        </w:tc>
      </w:tr>
      <w:tr w:rsidR="00D32030" w:rsidTr="00AC088C">
        <w:tc>
          <w:tcPr>
            <w:tcW w:w="2411" w:type="dxa"/>
          </w:tcPr>
          <w:p w:rsidR="00D32030" w:rsidRPr="00AB3C82" w:rsidRDefault="00D32030" w:rsidP="00AC088C">
            <w:r w:rsidRPr="00AB3C82">
              <w:t xml:space="preserve">Внутренний код </w:t>
            </w:r>
            <w:r w:rsidRPr="00AB3C82">
              <w:lastRenderedPageBreak/>
              <w:t>отделения</w:t>
            </w:r>
          </w:p>
        </w:tc>
        <w:tc>
          <w:tcPr>
            <w:tcW w:w="7228" w:type="dxa"/>
            <w:gridSpan w:val="2"/>
          </w:tcPr>
          <w:p w:rsidR="00D32030" w:rsidRPr="00AB3C82" w:rsidRDefault="00D32030" w:rsidP="00D32030">
            <w:pPr>
              <w:jc w:val="both"/>
            </w:pPr>
            <w:r w:rsidRPr="00AB3C82">
              <w:lastRenderedPageBreak/>
              <w:t>Указывается внутренний код</w:t>
            </w:r>
            <w:r w:rsidRPr="00AB3C82">
              <w:rPr>
                <w:b/>
              </w:rPr>
              <w:t xml:space="preserve"> </w:t>
            </w:r>
            <w:r w:rsidRPr="00AB3C82">
              <w:t xml:space="preserve">отделения, из которого выбывает </w:t>
            </w:r>
            <w:r w:rsidRPr="00AB3C82">
              <w:lastRenderedPageBreak/>
              <w:t>пациент (выписан/ переведен в другой стационар/ отказ от стационарного лечения/ самовольный уход/ умер).</w:t>
            </w:r>
          </w:p>
          <w:p w:rsidR="00D32030" w:rsidRPr="00AB3C82" w:rsidRDefault="00D32030" w:rsidP="00AC088C">
            <w:pPr>
              <w:jc w:val="both"/>
            </w:pPr>
            <w:r w:rsidRPr="00AB3C82">
              <w:rPr>
                <w:b/>
              </w:rPr>
              <w:t>Внутренние коды</w:t>
            </w:r>
            <w:r w:rsidRPr="00AB3C82">
              <w:t xml:space="preserve"> должны быть присвоены каждому отделению/ подразделению и утверждены приказом по организации здравоохранения.  Внутренний код каждого отделения быть уникальным, поэтому не допускается повторение одного и того же внутреннего кода в одной организации здравоохранени</w:t>
            </w:r>
            <w:r w:rsidR="00AB3C82" w:rsidRPr="00AB3C82">
              <w:t>и</w:t>
            </w:r>
            <w:r w:rsidRPr="00AB3C82">
              <w:t>!</w:t>
            </w:r>
          </w:p>
          <w:p w:rsidR="00BA6245" w:rsidRPr="00AB3C82" w:rsidRDefault="00BA6245" w:rsidP="00AC088C">
            <w:pPr>
              <w:jc w:val="both"/>
            </w:pPr>
            <w:r w:rsidRPr="00AB3C82">
              <w:t xml:space="preserve">Если на настоящий момент клинические отделения стационара в ОЗ уже имеют внутренние коды, которые введены в ПО «Пролеченный случай», рекомендуется оставить их без изменения для сопоставимости данных при проведении анализа затрат. Если какие-то клинические отделения еще не имеют внутреннего кода, то приказом по ОЗ им присваиваются новые коды, с учетом уже существующих (чтобы не допустить дубляжа кодов). </w:t>
            </w:r>
          </w:p>
          <w:p w:rsidR="00B258A9" w:rsidRPr="00AB3C82" w:rsidRDefault="00B258A9" w:rsidP="00AC088C">
            <w:pPr>
              <w:jc w:val="both"/>
              <w:rPr>
                <w:sz w:val="10"/>
                <w:szCs w:val="10"/>
              </w:rPr>
            </w:pPr>
          </w:p>
          <w:p w:rsidR="00B258A9" w:rsidRPr="00AB3C82" w:rsidRDefault="00B258A9" w:rsidP="00AC088C">
            <w:pPr>
              <w:jc w:val="both"/>
            </w:pPr>
            <w:r w:rsidRPr="00AB3C82">
              <w:rPr>
                <w:lang w:val="ky-KG"/>
              </w:rPr>
              <w:t xml:space="preserve">Поле является </w:t>
            </w:r>
            <w:r w:rsidRPr="00AB3C82">
              <w:rPr>
                <w:b/>
                <w:lang w:val="ky-KG"/>
              </w:rPr>
              <w:t>обязательным</w:t>
            </w:r>
            <w:r w:rsidRPr="00AB3C82">
              <w:rPr>
                <w:lang w:val="ky-KG"/>
              </w:rPr>
              <w:t xml:space="preserve"> для заполнения.</w:t>
            </w:r>
          </w:p>
        </w:tc>
      </w:tr>
      <w:tr w:rsidR="00E76765" w:rsidTr="00AC088C">
        <w:tc>
          <w:tcPr>
            <w:tcW w:w="2411" w:type="dxa"/>
          </w:tcPr>
          <w:p w:rsidR="00E76765" w:rsidRPr="007A07BF" w:rsidRDefault="00E76765" w:rsidP="00AC088C">
            <w:r w:rsidRPr="007A07BF">
              <w:lastRenderedPageBreak/>
              <w:t>Наименование отделения</w:t>
            </w:r>
          </w:p>
        </w:tc>
        <w:tc>
          <w:tcPr>
            <w:tcW w:w="7228" w:type="dxa"/>
            <w:gridSpan w:val="2"/>
          </w:tcPr>
          <w:p w:rsidR="00E76765" w:rsidRDefault="00DA49C8" w:rsidP="00AC088C">
            <w:pPr>
              <w:jc w:val="both"/>
            </w:pPr>
            <w:r w:rsidRPr="007A07BF">
              <w:t xml:space="preserve">Вносится наименование отделения, согласно структуре </w:t>
            </w:r>
            <w:r w:rsidR="00934E01" w:rsidRPr="007A07BF">
              <w:t xml:space="preserve">отделений/ </w:t>
            </w:r>
            <w:r w:rsidRPr="007A07BF">
              <w:t>подразделений</w:t>
            </w:r>
            <w:r w:rsidR="00934E01" w:rsidRPr="007A07BF">
              <w:t xml:space="preserve">, утвержденной внутренним приказом </w:t>
            </w:r>
            <w:r w:rsidR="00D32030">
              <w:t>организации здравоохранения</w:t>
            </w:r>
            <w:r w:rsidRPr="007A07BF">
              <w:t>.</w:t>
            </w:r>
          </w:p>
          <w:p w:rsidR="00D32030" w:rsidRPr="00D32030" w:rsidRDefault="00D32030" w:rsidP="00AC088C">
            <w:pPr>
              <w:jc w:val="both"/>
              <w:rPr>
                <w:sz w:val="10"/>
                <w:szCs w:val="10"/>
              </w:rPr>
            </w:pPr>
          </w:p>
          <w:p w:rsidR="00D32030" w:rsidRPr="007A07BF" w:rsidRDefault="00D32030" w:rsidP="00AC088C">
            <w:pPr>
              <w:jc w:val="both"/>
            </w:pPr>
            <w:r w:rsidRPr="00D32030">
              <w:rPr>
                <w:lang w:val="ky-KG" w:eastAsia="en-US"/>
              </w:rPr>
              <w:t xml:space="preserve">Поле является </w:t>
            </w:r>
            <w:r w:rsidRPr="00D32030">
              <w:rPr>
                <w:b/>
                <w:lang w:val="ky-KG" w:eastAsia="en-US"/>
              </w:rPr>
              <w:t>обязательным</w:t>
            </w:r>
            <w:r w:rsidRPr="00D32030">
              <w:rPr>
                <w:lang w:val="ky-KG" w:eastAsia="en-US"/>
              </w:rPr>
              <w:t xml:space="preserve"> для заполнения.</w:t>
            </w:r>
          </w:p>
        </w:tc>
      </w:tr>
      <w:tr w:rsidR="00D32030" w:rsidTr="00AC088C">
        <w:tc>
          <w:tcPr>
            <w:tcW w:w="2411" w:type="dxa"/>
          </w:tcPr>
          <w:p w:rsidR="00D32030" w:rsidRDefault="00D32030" w:rsidP="00D32030">
            <w:pPr>
              <w:spacing w:line="256" w:lineRule="auto"/>
              <w:rPr>
                <w:highlight w:val="yellow"/>
                <w:lang w:val="en-US" w:eastAsia="en-US"/>
              </w:rPr>
            </w:pPr>
            <w:r w:rsidRPr="00B258A9">
              <w:rPr>
                <w:lang w:eastAsia="en-US"/>
              </w:rPr>
              <w:t>Стандартный код профиля отделения</w:t>
            </w:r>
          </w:p>
        </w:tc>
        <w:tc>
          <w:tcPr>
            <w:tcW w:w="7228" w:type="dxa"/>
            <w:gridSpan w:val="2"/>
          </w:tcPr>
          <w:p w:rsidR="00D32030" w:rsidRPr="00B258A9" w:rsidRDefault="00D32030" w:rsidP="00D32030">
            <w:pPr>
              <w:spacing w:line="256" w:lineRule="auto"/>
              <w:jc w:val="both"/>
              <w:rPr>
                <w:lang w:eastAsia="en-US"/>
              </w:rPr>
            </w:pPr>
            <w:r w:rsidRPr="00B258A9">
              <w:rPr>
                <w:lang w:eastAsia="en-US"/>
              </w:rPr>
              <w:t xml:space="preserve">Проставляется </w:t>
            </w:r>
            <w:r w:rsidRPr="00B258A9">
              <w:rPr>
                <w:b/>
                <w:lang w:eastAsia="en-US"/>
              </w:rPr>
              <w:t>стандартный</w:t>
            </w:r>
            <w:r w:rsidRPr="00B258A9">
              <w:rPr>
                <w:lang w:eastAsia="en-US"/>
              </w:rPr>
              <w:t xml:space="preserve"> код профиля клинического отделения, из которого выбывает пациент (выписан/ переведен в другой стационар/ отказ от стационарного лечения/ самовольный уход/ умер), утвержденный приказом МЗСР. Для того, чтобы определить стандартный код профиля отделения, необходимо руководствоваться следующими правилами: </w:t>
            </w:r>
          </w:p>
          <w:p w:rsidR="00D32030" w:rsidRPr="00B258A9" w:rsidRDefault="00D32030" w:rsidP="00D32030">
            <w:pPr>
              <w:spacing w:line="256" w:lineRule="auto"/>
              <w:jc w:val="both"/>
              <w:rPr>
                <w:lang w:eastAsia="en-US"/>
              </w:rPr>
            </w:pPr>
            <w:r w:rsidRPr="00B258A9">
              <w:rPr>
                <w:lang w:eastAsia="en-US"/>
              </w:rPr>
              <w:t>1) Если в отделении имеется один профиль коек, то в перечне стандартных кодов нужно найти наиболее подходящее наименование профиля коек и вписать его код.</w:t>
            </w:r>
          </w:p>
          <w:p w:rsidR="00D32030" w:rsidRPr="00B258A9" w:rsidRDefault="00D32030" w:rsidP="00D32030">
            <w:pPr>
              <w:spacing w:line="256" w:lineRule="auto"/>
              <w:jc w:val="both"/>
              <w:rPr>
                <w:lang w:eastAsia="en-US"/>
              </w:rPr>
            </w:pPr>
            <w:r w:rsidRPr="00B258A9">
              <w:rPr>
                <w:lang w:eastAsia="en-US"/>
              </w:rPr>
              <w:t xml:space="preserve">2) Если в отделении имеется несколько профилей коек, то стандартный код указывается по превалирующему профилю коек в отделении. </w:t>
            </w:r>
          </w:p>
          <w:p w:rsidR="00D32030" w:rsidRPr="00B258A9" w:rsidRDefault="00D32030" w:rsidP="00D32030">
            <w:pPr>
              <w:spacing w:line="256" w:lineRule="auto"/>
              <w:jc w:val="both"/>
              <w:rPr>
                <w:lang w:eastAsia="en-US"/>
              </w:rPr>
            </w:pPr>
            <w:r w:rsidRPr="00B258A9">
              <w:rPr>
                <w:i/>
                <w:lang w:eastAsia="en-US"/>
              </w:rPr>
              <w:t>Например, в отделении имеется 20 кардиологических   и 6 ревматологических коек для взрослых. Выбирается стандартный код отделения – 22 (кардиологическое).</w:t>
            </w:r>
            <w:r w:rsidRPr="00B258A9">
              <w:rPr>
                <w:lang w:eastAsia="en-US"/>
              </w:rPr>
              <w:t xml:space="preserve"> </w:t>
            </w:r>
          </w:p>
          <w:p w:rsidR="00D32030" w:rsidRPr="00B258A9" w:rsidRDefault="00D32030" w:rsidP="00D32030">
            <w:pPr>
              <w:spacing w:line="256" w:lineRule="auto"/>
              <w:jc w:val="both"/>
              <w:rPr>
                <w:i/>
                <w:lang w:eastAsia="en-US"/>
              </w:rPr>
            </w:pPr>
            <w:r w:rsidRPr="00B258A9">
              <w:rPr>
                <w:lang w:eastAsia="en-US"/>
              </w:rPr>
              <w:t xml:space="preserve">3) Если в отделении имеется равное число коек разных профилей, то стандартный код профиля отделения выбирается по тому профилю коек, на котором было пролечено преобладающее число пациентов. </w:t>
            </w:r>
            <w:r w:rsidRPr="00B258A9">
              <w:rPr>
                <w:i/>
                <w:lang w:eastAsia="en-US"/>
              </w:rPr>
              <w:t>Например, в отделении имеется 10 гастроэнтерологических и 10 эндокринологических коек для взрослых. В отделении было пролечено за год 510 пациентов с заболеванием желудочно-кишечного тракта и 245 – с эндокринной патологией. В этом случае выбирается стандартный код отделения – 5 (гастроэнтерологическое для взрослых).</w:t>
            </w:r>
          </w:p>
          <w:p w:rsidR="00BA6245" w:rsidRPr="00BA6245" w:rsidRDefault="00BA6245" w:rsidP="00D32030">
            <w:pPr>
              <w:spacing w:line="256" w:lineRule="auto"/>
              <w:jc w:val="both"/>
              <w:rPr>
                <w:i/>
                <w:sz w:val="10"/>
                <w:szCs w:val="10"/>
                <w:highlight w:val="yellow"/>
                <w:lang w:eastAsia="en-US"/>
              </w:rPr>
            </w:pPr>
          </w:p>
          <w:p w:rsidR="00BA6245" w:rsidRPr="00AB3C82" w:rsidRDefault="00BA6245" w:rsidP="00D32030">
            <w:pPr>
              <w:spacing w:line="256" w:lineRule="auto"/>
              <w:jc w:val="both"/>
              <w:rPr>
                <w:lang w:eastAsia="en-US"/>
              </w:rPr>
            </w:pPr>
            <w:r w:rsidRPr="00AB3C82">
              <w:rPr>
                <w:lang w:eastAsia="en-US"/>
              </w:rPr>
              <w:t xml:space="preserve">Если стандартный код профиля отделения имеет </w:t>
            </w:r>
            <w:r w:rsidR="00B258A9" w:rsidRPr="00AB3C82">
              <w:rPr>
                <w:lang w:eastAsia="en-US"/>
              </w:rPr>
              <w:t>одну или две</w:t>
            </w:r>
            <w:r w:rsidRPr="00AB3C82">
              <w:rPr>
                <w:lang w:eastAsia="en-US"/>
              </w:rPr>
              <w:t xml:space="preserve"> цифры, то в первой ячейке, перед указанием данного кода, проставляется цифра «0</w:t>
            </w:r>
            <w:r w:rsidR="00B258A9" w:rsidRPr="00AB3C82">
              <w:rPr>
                <w:lang w:eastAsia="en-US"/>
              </w:rPr>
              <w:t>0</w:t>
            </w:r>
            <w:r w:rsidRPr="00AB3C82">
              <w:rPr>
                <w:lang w:eastAsia="en-US"/>
              </w:rPr>
              <w:t>»</w:t>
            </w:r>
            <w:r w:rsidR="00B258A9" w:rsidRPr="00AB3C82">
              <w:rPr>
                <w:lang w:eastAsia="en-US"/>
              </w:rPr>
              <w:t xml:space="preserve"> или «0»</w:t>
            </w:r>
            <w:r w:rsidRPr="00AB3C82">
              <w:rPr>
                <w:lang w:eastAsia="en-US"/>
              </w:rPr>
              <w:t xml:space="preserve">. </w:t>
            </w:r>
          </w:p>
          <w:p w:rsidR="00B258A9" w:rsidRPr="00AB3C82" w:rsidRDefault="00BA6245" w:rsidP="00D32030">
            <w:pPr>
              <w:spacing w:line="256" w:lineRule="auto"/>
              <w:jc w:val="both"/>
              <w:rPr>
                <w:i/>
                <w:lang w:eastAsia="en-US"/>
              </w:rPr>
            </w:pPr>
            <w:r w:rsidRPr="00AB3C82">
              <w:rPr>
                <w:i/>
                <w:lang w:eastAsia="en-US"/>
              </w:rPr>
              <w:t xml:space="preserve">Например, стандартный код профиля отделения </w:t>
            </w:r>
            <w:r w:rsidR="00B258A9" w:rsidRPr="00AB3C82">
              <w:rPr>
                <w:i/>
                <w:lang w:eastAsia="en-US"/>
              </w:rPr>
              <w:t>патологии беременных 46. При указании его в КСФ прописывается «046».</w:t>
            </w:r>
          </w:p>
          <w:p w:rsidR="00BA6245" w:rsidRPr="00AB3C82" w:rsidRDefault="00B258A9" w:rsidP="00D32030">
            <w:pPr>
              <w:spacing w:line="256" w:lineRule="auto"/>
              <w:jc w:val="both"/>
              <w:rPr>
                <w:sz w:val="10"/>
                <w:szCs w:val="10"/>
                <w:lang w:eastAsia="en-US"/>
              </w:rPr>
            </w:pPr>
            <w:r w:rsidRPr="00AB3C82">
              <w:rPr>
                <w:i/>
                <w:sz w:val="10"/>
                <w:szCs w:val="10"/>
                <w:lang w:eastAsia="en-US"/>
              </w:rPr>
              <w:t xml:space="preserve"> </w:t>
            </w:r>
          </w:p>
          <w:p w:rsidR="00B258A9" w:rsidRPr="00B258A9" w:rsidRDefault="00D32030" w:rsidP="00D32030">
            <w:pPr>
              <w:spacing w:line="256" w:lineRule="auto"/>
              <w:jc w:val="both"/>
              <w:rPr>
                <w:lang w:eastAsia="en-US"/>
              </w:rPr>
            </w:pPr>
            <w:r w:rsidRPr="00B258A9">
              <w:rPr>
                <w:lang w:eastAsia="en-US"/>
              </w:rPr>
              <w:lastRenderedPageBreak/>
              <w:t xml:space="preserve">Не нужно путать внутренние коды отделений/подразделений и стандартные коды профилей клинических отделений, которые необходимо указать в КСФ. </w:t>
            </w:r>
            <w:r w:rsidRPr="00B258A9">
              <w:rPr>
                <w:b/>
                <w:lang w:eastAsia="en-US"/>
              </w:rPr>
              <w:t>Внутренние коды</w:t>
            </w:r>
            <w:r w:rsidRPr="00B258A9">
              <w:rPr>
                <w:lang w:eastAsia="en-US"/>
              </w:rPr>
              <w:t xml:space="preserve"> должны быть присвоены каждому отделению/ подразделению и утверждены приказом по организации здравоохранения.  </w:t>
            </w:r>
            <w:r w:rsidRPr="00B258A9">
              <w:rPr>
                <w:b/>
                <w:lang w:eastAsia="en-US"/>
              </w:rPr>
              <w:t>Стандартные коды профилей</w:t>
            </w:r>
            <w:r w:rsidRPr="00B258A9">
              <w:rPr>
                <w:lang w:eastAsia="en-US"/>
              </w:rPr>
              <w:t xml:space="preserve"> </w:t>
            </w:r>
            <w:r w:rsidRPr="00B258A9">
              <w:rPr>
                <w:b/>
                <w:lang w:eastAsia="en-US"/>
              </w:rPr>
              <w:t>клинических отделений</w:t>
            </w:r>
            <w:r w:rsidRPr="00B258A9">
              <w:rPr>
                <w:lang w:eastAsia="en-US"/>
              </w:rPr>
              <w:t xml:space="preserve"> разработаны с целью группировки сходных профилей для проведения анализа затрат и утверждены приказом МЗСР КР (!).</w:t>
            </w:r>
          </w:p>
          <w:p w:rsidR="00D32030" w:rsidRPr="00B258A9" w:rsidRDefault="00D32030" w:rsidP="00D32030">
            <w:pPr>
              <w:spacing w:line="256" w:lineRule="auto"/>
              <w:jc w:val="both"/>
              <w:rPr>
                <w:sz w:val="10"/>
                <w:szCs w:val="10"/>
                <w:lang w:eastAsia="en-US"/>
              </w:rPr>
            </w:pPr>
            <w:r w:rsidRPr="00B258A9">
              <w:rPr>
                <w:sz w:val="10"/>
                <w:szCs w:val="10"/>
                <w:highlight w:val="yellow"/>
                <w:lang w:eastAsia="en-US"/>
              </w:rPr>
              <w:t xml:space="preserve"> </w:t>
            </w:r>
          </w:p>
          <w:p w:rsidR="00D32030" w:rsidRPr="00B258A9" w:rsidRDefault="00D32030" w:rsidP="00D32030">
            <w:pPr>
              <w:spacing w:line="256" w:lineRule="auto"/>
              <w:jc w:val="both"/>
              <w:rPr>
                <w:lang w:eastAsia="en-US"/>
              </w:rPr>
            </w:pPr>
            <w:r w:rsidRPr="00055BA0">
              <w:rPr>
                <w:highlight w:val="yellow"/>
                <w:lang w:eastAsia="en-US"/>
              </w:rPr>
              <w:t>Следует иметь в виду, что из стандартного профиля отделений  «анестезиологии, реанимации и интенсивной терапии» (ОАРИТ) для взрослых/ детей (коды 3, 4) может проводится выписка (и заполняться КСФ) в том случае, если пациент не был переведен в ОАРИТ из отделения другого профиля, а поступал в стационар непосредственно в ОАРИТ и потом был переведен из ОАРИТ в другой стационар или умер в ОАРИТ.</w:t>
            </w:r>
          </w:p>
          <w:p w:rsidR="00D32030" w:rsidRPr="00B258A9" w:rsidRDefault="00D32030" w:rsidP="00D32030">
            <w:pPr>
              <w:spacing w:line="256" w:lineRule="auto"/>
              <w:jc w:val="both"/>
              <w:rPr>
                <w:sz w:val="10"/>
                <w:szCs w:val="10"/>
                <w:lang w:eastAsia="en-US"/>
              </w:rPr>
            </w:pPr>
          </w:p>
          <w:p w:rsidR="00D32030" w:rsidRDefault="00D32030" w:rsidP="00D32030">
            <w:pPr>
              <w:spacing w:line="256" w:lineRule="auto"/>
              <w:jc w:val="both"/>
              <w:rPr>
                <w:lang w:eastAsia="en-US"/>
              </w:rPr>
            </w:pPr>
            <w:r w:rsidRPr="00B258A9">
              <w:rPr>
                <w:lang w:val="ky-KG" w:eastAsia="en-US"/>
              </w:rPr>
              <w:t xml:space="preserve">Поле является </w:t>
            </w:r>
            <w:r w:rsidRPr="00B258A9">
              <w:rPr>
                <w:b/>
                <w:lang w:val="ky-KG" w:eastAsia="en-US"/>
              </w:rPr>
              <w:t>обязательным</w:t>
            </w:r>
            <w:r w:rsidRPr="00B258A9">
              <w:rPr>
                <w:lang w:val="ky-KG" w:eastAsia="en-US"/>
              </w:rPr>
              <w:t xml:space="preserve"> для заполнения.</w:t>
            </w:r>
          </w:p>
        </w:tc>
      </w:tr>
      <w:tr w:rsidR="00224F78" w:rsidTr="00AC088C">
        <w:tc>
          <w:tcPr>
            <w:tcW w:w="2411" w:type="dxa"/>
          </w:tcPr>
          <w:p w:rsidR="00224F78" w:rsidRPr="00CB2260" w:rsidRDefault="00224F78" w:rsidP="00AC088C">
            <w:r>
              <w:lastRenderedPageBreak/>
              <w:t>ОЭМП</w:t>
            </w:r>
          </w:p>
        </w:tc>
        <w:tc>
          <w:tcPr>
            <w:tcW w:w="7228" w:type="dxa"/>
            <w:gridSpan w:val="2"/>
          </w:tcPr>
          <w:p w:rsidR="00224F78" w:rsidRPr="00202B36" w:rsidRDefault="00224F78" w:rsidP="00AC088C">
            <w:pPr>
              <w:jc w:val="both"/>
              <w:rPr>
                <w:sz w:val="10"/>
                <w:szCs w:val="10"/>
              </w:rPr>
            </w:pPr>
            <w:r w:rsidRPr="004F339E">
              <w:t>Проставляется отметка «галочка» в данной позиции в случае, если пациент находился на лечении в отделении экстренной медицинской помощи</w:t>
            </w:r>
            <w:r w:rsidRPr="004F339E">
              <w:rPr>
                <w:lang w:val="ky-KG"/>
              </w:rPr>
              <w:t xml:space="preserve"> более 3</w:t>
            </w:r>
            <w:r w:rsidR="00934E01">
              <w:rPr>
                <w:lang w:val="ky-KG"/>
              </w:rPr>
              <w:t>-</w:t>
            </w:r>
            <w:r w:rsidRPr="004F339E">
              <w:rPr>
                <w:lang w:val="ky-KG"/>
              </w:rPr>
              <w:t>х часов (при нахождении до 3</w:t>
            </w:r>
            <w:r w:rsidR="00934E01">
              <w:rPr>
                <w:lang w:val="ky-KG"/>
              </w:rPr>
              <w:t>-</w:t>
            </w:r>
            <w:r w:rsidRPr="004F339E">
              <w:rPr>
                <w:lang w:val="ky-KG"/>
              </w:rPr>
              <w:t>х часов</w:t>
            </w:r>
            <w:r w:rsidR="00934E01">
              <w:rPr>
                <w:lang w:val="ky-KG"/>
              </w:rPr>
              <w:t xml:space="preserve"> в </w:t>
            </w:r>
            <w:r w:rsidRPr="004F339E">
              <w:rPr>
                <w:lang w:val="ky-KG"/>
              </w:rPr>
              <w:t>ОЭМП</w:t>
            </w:r>
            <w:r w:rsidR="00934E01">
              <w:rPr>
                <w:lang w:val="ky-KG"/>
              </w:rPr>
              <w:t>,</w:t>
            </w:r>
            <w:r w:rsidRPr="004F339E">
              <w:rPr>
                <w:lang w:val="ky-KG"/>
              </w:rPr>
              <w:t xml:space="preserve"> заполняется КСФ 066-4/у на основе данных </w:t>
            </w:r>
            <w:r w:rsidR="00934E01" w:rsidRPr="004F339E">
              <w:t>«</w:t>
            </w:r>
            <w:r w:rsidRPr="004F339E">
              <w:rPr>
                <w:lang w:val="ky-KG"/>
              </w:rPr>
              <w:t>Журнал</w:t>
            </w:r>
            <w:r w:rsidR="00934E01">
              <w:rPr>
                <w:lang w:val="ky-KG"/>
              </w:rPr>
              <w:t>а</w:t>
            </w:r>
            <w:r w:rsidRPr="004F339E">
              <w:rPr>
                <w:lang w:val="ky-KG"/>
              </w:rPr>
              <w:t xml:space="preserve"> учета амбулаторных больных</w:t>
            </w:r>
            <w:r w:rsidR="00934E01" w:rsidRPr="004F339E">
              <w:t>»</w:t>
            </w:r>
            <w:r w:rsidR="00934E01">
              <w:t xml:space="preserve"> и</w:t>
            </w:r>
            <w:r w:rsidRPr="004F339E">
              <w:rPr>
                <w:lang w:val="ky-KG"/>
              </w:rPr>
              <w:t xml:space="preserve"> данный КСФ вводится в </w:t>
            </w:r>
            <w:r w:rsidR="00934E01">
              <w:rPr>
                <w:lang w:val="ky-KG"/>
              </w:rPr>
              <w:t xml:space="preserve">БД </w:t>
            </w:r>
            <w:r w:rsidR="00934E01" w:rsidRPr="004F339E">
              <w:t>«</w:t>
            </w:r>
            <w:r w:rsidRPr="004F339E">
              <w:rPr>
                <w:lang w:val="ky-KG"/>
              </w:rPr>
              <w:t>ОЭМП амбулаторный</w:t>
            </w:r>
            <w:r w:rsidR="00934E01" w:rsidRPr="004F339E">
              <w:t>»</w:t>
            </w:r>
            <w:r w:rsidRPr="004F339E">
              <w:rPr>
                <w:lang w:val="ky-KG"/>
              </w:rPr>
              <w:t>)</w:t>
            </w:r>
            <w:r w:rsidRPr="004F339E">
              <w:t>.</w:t>
            </w:r>
            <w:r w:rsidRPr="004F339E">
              <w:rPr>
                <w:lang w:val="ky-KG"/>
              </w:rPr>
              <w:t xml:space="preserve"> </w:t>
            </w:r>
          </w:p>
          <w:p w:rsidR="00224F78" w:rsidRPr="00CB2260" w:rsidRDefault="00224F78" w:rsidP="00AC088C">
            <w:pPr>
              <w:jc w:val="both"/>
            </w:pPr>
            <w:r w:rsidRPr="00994380">
              <w:rPr>
                <w:lang w:val="ky-KG"/>
              </w:rPr>
              <w:t xml:space="preserve">Поле </w:t>
            </w:r>
            <w:r>
              <w:rPr>
                <w:lang w:val="ky-KG"/>
              </w:rPr>
              <w:t xml:space="preserve">является </w:t>
            </w:r>
            <w:r w:rsidRPr="00994380">
              <w:rPr>
                <w:b/>
                <w:lang w:val="ky-KG"/>
              </w:rPr>
              <w:t>обязательн</w:t>
            </w:r>
            <w:r>
              <w:rPr>
                <w:b/>
                <w:lang w:val="ky-KG"/>
              </w:rPr>
              <w:t>ым</w:t>
            </w:r>
            <w:r w:rsidRPr="00994380">
              <w:rPr>
                <w:lang w:val="ky-KG"/>
              </w:rPr>
              <w:t xml:space="preserve"> для заполнения</w:t>
            </w:r>
            <w:r>
              <w:rPr>
                <w:lang w:val="ky-KG"/>
              </w:rPr>
              <w:t xml:space="preserve"> в случаях, если пациент находился на лечении в ОЭМП </w:t>
            </w:r>
            <w:r w:rsidRPr="004F339E">
              <w:rPr>
                <w:lang w:val="ky-KG"/>
              </w:rPr>
              <w:t>свыше 3</w:t>
            </w:r>
            <w:r w:rsidR="00934E01">
              <w:rPr>
                <w:lang w:val="ky-KG"/>
              </w:rPr>
              <w:t>-</w:t>
            </w:r>
            <w:r w:rsidRPr="004F339E">
              <w:rPr>
                <w:lang w:val="ky-KG"/>
              </w:rPr>
              <w:t xml:space="preserve">х часов. </w:t>
            </w:r>
            <w:r>
              <w:rPr>
                <w:lang w:val="ky-KG"/>
              </w:rPr>
              <w:t>В случаях, если пациент поступил в ОЭМП, а после был переведен в другое отделение (внутренний перевод), то в данной позиции также должна быть проставлена</w:t>
            </w:r>
            <w:r>
              <w:t xml:space="preserve"> отметка «галочка», несмотря на то, что пациент </w:t>
            </w:r>
            <w:r w:rsidR="00A12203">
              <w:t xml:space="preserve">выписывается </w:t>
            </w:r>
            <w:r>
              <w:t xml:space="preserve">из другого отделения. </w:t>
            </w:r>
            <w:r w:rsidR="00CA50E3" w:rsidRPr="00D32030">
              <w:t>В этом случае на пациента заполняется только один КСФ (!)</w:t>
            </w:r>
          </w:p>
        </w:tc>
      </w:tr>
      <w:tr w:rsidR="00224F78" w:rsidTr="00AC088C">
        <w:tc>
          <w:tcPr>
            <w:tcW w:w="2411" w:type="dxa"/>
          </w:tcPr>
          <w:p w:rsidR="00224F78" w:rsidRDefault="00224F78" w:rsidP="00AC088C">
            <w:r w:rsidRPr="00CB2260">
              <w:t>Время</w:t>
            </w:r>
            <w:r>
              <w:t xml:space="preserve"> пребывания в ОЭМП</w:t>
            </w:r>
          </w:p>
        </w:tc>
        <w:tc>
          <w:tcPr>
            <w:tcW w:w="7228" w:type="dxa"/>
            <w:gridSpan w:val="2"/>
          </w:tcPr>
          <w:p w:rsidR="00224F78" w:rsidRDefault="00224F78" w:rsidP="00AC088C">
            <w:r w:rsidRPr="00CB2260">
              <w:t xml:space="preserve">Указывается время </w:t>
            </w:r>
            <w:r>
              <w:t xml:space="preserve">пребывания </w:t>
            </w:r>
            <w:r w:rsidRPr="00CB2260">
              <w:t xml:space="preserve">пациента </w:t>
            </w:r>
            <w:r>
              <w:t>в ОЭМП в часах и минутах (</w:t>
            </w:r>
            <w:r w:rsidRPr="00CB2260">
              <w:t>ЧЧ/ММ</w:t>
            </w:r>
            <w:r>
              <w:t xml:space="preserve">). </w:t>
            </w:r>
          </w:p>
          <w:p w:rsidR="00224F78" w:rsidRPr="00202B36" w:rsidRDefault="00224F78" w:rsidP="00AC088C">
            <w:pPr>
              <w:rPr>
                <w:sz w:val="10"/>
                <w:szCs w:val="10"/>
              </w:rPr>
            </w:pPr>
          </w:p>
          <w:p w:rsidR="00224F78" w:rsidRDefault="00224F78" w:rsidP="00AC088C">
            <w:pPr>
              <w:jc w:val="both"/>
              <w:rPr>
                <w:lang w:val="ky-KG"/>
              </w:rPr>
            </w:pPr>
            <w:r w:rsidRPr="00994380">
              <w:rPr>
                <w:lang w:val="ky-KG"/>
              </w:rPr>
              <w:t xml:space="preserve">Поле </w:t>
            </w:r>
            <w:r>
              <w:rPr>
                <w:lang w:val="ky-KG"/>
              </w:rPr>
              <w:t xml:space="preserve">является </w:t>
            </w:r>
            <w:r w:rsidRPr="00994380">
              <w:rPr>
                <w:b/>
                <w:lang w:val="ky-KG"/>
              </w:rPr>
              <w:t>обязательн</w:t>
            </w:r>
            <w:r>
              <w:rPr>
                <w:b/>
                <w:lang w:val="ky-KG"/>
              </w:rPr>
              <w:t>ым</w:t>
            </w:r>
            <w:r w:rsidRPr="00994380">
              <w:rPr>
                <w:lang w:val="ky-KG"/>
              </w:rPr>
              <w:t xml:space="preserve"> для заполнения</w:t>
            </w:r>
            <w:r>
              <w:rPr>
                <w:lang w:val="ky-KG"/>
              </w:rPr>
              <w:t xml:space="preserve"> в случаях, если пациент находился на лечении в ОЭМП.</w:t>
            </w:r>
          </w:p>
        </w:tc>
      </w:tr>
      <w:tr w:rsidR="00224F78" w:rsidTr="00AC088C">
        <w:tc>
          <w:tcPr>
            <w:tcW w:w="2411" w:type="dxa"/>
          </w:tcPr>
          <w:p w:rsidR="00224F78" w:rsidRPr="00CB2260" w:rsidRDefault="00224F78" w:rsidP="00AC088C">
            <w:r>
              <w:t>ОКП</w:t>
            </w:r>
          </w:p>
        </w:tc>
        <w:tc>
          <w:tcPr>
            <w:tcW w:w="7228" w:type="dxa"/>
            <w:gridSpan w:val="2"/>
          </w:tcPr>
          <w:p w:rsidR="00224F78" w:rsidRDefault="00224F78" w:rsidP="00AC088C">
            <w:pPr>
              <w:jc w:val="both"/>
            </w:pPr>
            <w:r>
              <w:t>Проставляется отметка «галочка» в данной позиции в случае, если пациент находился на лечении/ под наблюдением в отделении краткосрочного пребывания.</w:t>
            </w:r>
          </w:p>
          <w:p w:rsidR="00224F78" w:rsidRPr="00202B36" w:rsidRDefault="00224F78" w:rsidP="00AC088C">
            <w:pPr>
              <w:jc w:val="both"/>
              <w:rPr>
                <w:sz w:val="10"/>
                <w:szCs w:val="10"/>
              </w:rPr>
            </w:pPr>
          </w:p>
          <w:p w:rsidR="00224F78" w:rsidRPr="00CB2260" w:rsidRDefault="00224F78" w:rsidP="00AC088C">
            <w:pPr>
              <w:jc w:val="both"/>
            </w:pPr>
            <w:r w:rsidRPr="00994380">
              <w:rPr>
                <w:lang w:val="ky-KG"/>
              </w:rPr>
              <w:t xml:space="preserve">Поле </w:t>
            </w:r>
            <w:r>
              <w:rPr>
                <w:lang w:val="ky-KG"/>
              </w:rPr>
              <w:t xml:space="preserve">является </w:t>
            </w:r>
            <w:r w:rsidRPr="00994380">
              <w:rPr>
                <w:b/>
                <w:lang w:val="ky-KG"/>
              </w:rPr>
              <w:t>обязательн</w:t>
            </w:r>
            <w:r>
              <w:rPr>
                <w:b/>
                <w:lang w:val="ky-KG"/>
              </w:rPr>
              <w:t>ым</w:t>
            </w:r>
            <w:r w:rsidRPr="00994380">
              <w:rPr>
                <w:lang w:val="ky-KG"/>
              </w:rPr>
              <w:t xml:space="preserve"> для заполнения</w:t>
            </w:r>
            <w:r>
              <w:rPr>
                <w:lang w:val="ky-KG"/>
              </w:rPr>
              <w:t xml:space="preserve"> в случаях, если пациент находился на лечении в ОКП. В случаях, если пациент поступил в ОКП, а после был переведен в другое отделение (внутренний перевод), то в данной позиции также должна быть проставлена</w:t>
            </w:r>
            <w:r>
              <w:t xml:space="preserve"> отметка «галочка», несмотря на то, что пациент выписывается  из другого отделения.</w:t>
            </w:r>
            <w:r w:rsidR="005C70F9">
              <w:t xml:space="preserve"> </w:t>
            </w:r>
            <w:r w:rsidR="00CA50E3" w:rsidRPr="00D32030">
              <w:t>В этом случае на пациента заполняется только один КСФ (!)</w:t>
            </w:r>
          </w:p>
        </w:tc>
      </w:tr>
      <w:tr w:rsidR="00224F78" w:rsidTr="00AC088C">
        <w:tc>
          <w:tcPr>
            <w:tcW w:w="2411" w:type="dxa"/>
          </w:tcPr>
          <w:p w:rsidR="00224F78" w:rsidRDefault="00224F78" w:rsidP="00AC088C">
            <w:r w:rsidRPr="00CB2260">
              <w:t>Время</w:t>
            </w:r>
            <w:r>
              <w:t xml:space="preserve"> пребывания в ОКП</w:t>
            </w:r>
          </w:p>
        </w:tc>
        <w:tc>
          <w:tcPr>
            <w:tcW w:w="7228" w:type="dxa"/>
            <w:gridSpan w:val="2"/>
          </w:tcPr>
          <w:p w:rsidR="00224F78" w:rsidRDefault="00224F78" w:rsidP="00AC088C">
            <w:r w:rsidRPr="00CB2260">
              <w:t xml:space="preserve">Указывается время </w:t>
            </w:r>
            <w:r>
              <w:t xml:space="preserve">пребывания </w:t>
            </w:r>
            <w:r w:rsidRPr="00CB2260">
              <w:t xml:space="preserve">пациента </w:t>
            </w:r>
            <w:r>
              <w:t>в ОКП в часах и минутах (</w:t>
            </w:r>
            <w:r w:rsidRPr="00CB2260">
              <w:t>ЧЧ/ММ</w:t>
            </w:r>
            <w:r>
              <w:t xml:space="preserve">). </w:t>
            </w:r>
          </w:p>
          <w:p w:rsidR="00224F78" w:rsidRPr="00202B36" w:rsidRDefault="00224F78" w:rsidP="00AC088C">
            <w:pPr>
              <w:rPr>
                <w:sz w:val="10"/>
                <w:szCs w:val="10"/>
              </w:rPr>
            </w:pPr>
          </w:p>
          <w:p w:rsidR="00224F78" w:rsidRDefault="00224F78" w:rsidP="00AC088C">
            <w:pPr>
              <w:jc w:val="both"/>
              <w:rPr>
                <w:lang w:val="ky-KG"/>
              </w:rPr>
            </w:pPr>
            <w:r w:rsidRPr="00994380">
              <w:rPr>
                <w:lang w:val="ky-KG"/>
              </w:rPr>
              <w:t xml:space="preserve">Поле </w:t>
            </w:r>
            <w:r>
              <w:rPr>
                <w:lang w:val="ky-KG"/>
              </w:rPr>
              <w:t xml:space="preserve">является </w:t>
            </w:r>
            <w:r w:rsidRPr="00994380">
              <w:rPr>
                <w:b/>
                <w:lang w:val="ky-KG"/>
              </w:rPr>
              <w:t>обязательн</w:t>
            </w:r>
            <w:r>
              <w:rPr>
                <w:b/>
                <w:lang w:val="ky-KG"/>
              </w:rPr>
              <w:t>ым</w:t>
            </w:r>
            <w:r w:rsidRPr="00994380">
              <w:rPr>
                <w:lang w:val="ky-KG"/>
              </w:rPr>
              <w:t xml:space="preserve"> для заполнения</w:t>
            </w:r>
            <w:r>
              <w:rPr>
                <w:lang w:val="ky-KG"/>
              </w:rPr>
              <w:t xml:space="preserve"> в случаях, если пациент находился на лечении в ОКП.</w:t>
            </w:r>
          </w:p>
        </w:tc>
      </w:tr>
      <w:tr w:rsidR="00D32030" w:rsidTr="00D32030">
        <w:trPr>
          <w:trHeight w:val="1100"/>
        </w:trPr>
        <w:tc>
          <w:tcPr>
            <w:tcW w:w="2411" w:type="dxa"/>
          </w:tcPr>
          <w:p w:rsidR="00D32030" w:rsidRPr="00AB3C82" w:rsidRDefault="00D32030" w:rsidP="00AC088C">
            <w:r w:rsidRPr="00AB3C82">
              <w:lastRenderedPageBreak/>
              <w:t xml:space="preserve">Находился в </w:t>
            </w:r>
          </w:p>
          <w:p w:rsidR="00D32030" w:rsidRPr="00AB3C82" w:rsidRDefault="00D32030" w:rsidP="00AC088C">
            <w:r w:rsidRPr="00AB3C82">
              <w:t>ОРИТ/ ПИТ</w:t>
            </w:r>
          </w:p>
        </w:tc>
        <w:tc>
          <w:tcPr>
            <w:tcW w:w="7228" w:type="dxa"/>
            <w:gridSpan w:val="2"/>
            <w:vMerge w:val="restart"/>
          </w:tcPr>
          <w:p w:rsidR="00D32030" w:rsidRPr="00AB3C82" w:rsidRDefault="00D32030" w:rsidP="00AC088C">
            <w:pPr>
              <w:jc w:val="both"/>
            </w:pPr>
            <w:r w:rsidRPr="00AB3C82">
              <w:t>Проставляется отметка «галочка» в данной позиции в случае, если пациент находился на лечении в отделении реанимации и интенсивной терапии или палате интенсивной терапии.</w:t>
            </w:r>
          </w:p>
          <w:p w:rsidR="00D32030" w:rsidRPr="00AB3C82" w:rsidRDefault="00D32030" w:rsidP="00AC088C">
            <w:pPr>
              <w:jc w:val="both"/>
              <w:rPr>
                <w:sz w:val="10"/>
                <w:szCs w:val="10"/>
              </w:rPr>
            </w:pPr>
          </w:p>
          <w:p w:rsidR="00D32030" w:rsidRPr="00AB3C82" w:rsidRDefault="00D32030" w:rsidP="00D32030">
            <w:pPr>
              <w:jc w:val="both"/>
            </w:pPr>
            <w:r w:rsidRPr="00AB3C82">
              <w:t xml:space="preserve">В соответствующих ячейках указывается число </w:t>
            </w:r>
            <w:r w:rsidRPr="00AB3C82">
              <w:rPr>
                <w:b/>
              </w:rPr>
              <w:t>полных</w:t>
            </w:r>
            <w:r w:rsidRPr="00AB3C82">
              <w:t xml:space="preserve"> койко-дней и часов, проведенных пациентом в отделении реанимации и интенсивной терапии или Палате интенсивной терапии.</w:t>
            </w:r>
          </w:p>
          <w:p w:rsidR="00D32030" w:rsidRPr="00AB3C82" w:rsidRDefault="00D32030" w:rsidP="00AC088C">
            <w:pPr>
              <w:jc w:val="both"/>
              <w:rPr>
                <w:sz w:val="10"/>
                <w:szCs w:val="10"/>
              </w:rPr>
            </w:pPr>
          </w:p>
          <w:p w:rsidR="00D32030" w:rsidRPr="00AB3C82" w:rsidRDefault="00D32030" w:rsidP="00D32030">
            <w:pPr>
              <w:jc w:val="both"/>
            </w:pPr>
            <w:r w:rsidRPr="00AB3C82">
              <w:rPr>
                <w:lang w:val="ky-KG"/>
              </w:rPr>
              <w:t xml:space="preserve">Поле является </w:t>
            </w:r>
            <w:r w:rsidRPr="00AB3C82">
              <w:rPr>
                <w:b/>
                <w:lang w:val="ky-KG"/>
              </w:rPr>
              <w:t>обязательным</w:t>
            </w:r>
            <w:r w:rsidRPr="00AB3C82">
              <w:rPr>
                <w:lang w:val="ky-KG"/>
              </w:rPr>
              <w:t xml:space="preserve"> для заполнения в случаях, если пациент находился на лечении в ОРИТ/ ПИТ.</w:t>
            </w:r>
          </w:p>
        </w:tc>
      </w:tr>
      <w:tr w:rsidR="00D32030" w:rsidTr="00AB3C82">
        <w:trPr>
          <w:trHeight w:val="1502"/>
        </w:trPr>
        <w:tc>
          <w:tcPr>
            <w:tcW w:w="2411" w:type="dxa"/>
          </w:tcPr>
          <w:p w:rsidR="00D32030" w:rsidRPr="00AB3C82" w:rsidRDefault="00D32030" w:rsidP="00AC088C">
            <w:r w:rsidRPr="00AB3C82">
              <w:t xml:space="preserve">Дней/ часов </w:t>
            </w:r>
          </w:p>
        </w:tc>
        <w:tc>
          <w:tcPr>
            <w:tcW w:w="7228" w:type="dxa"/>
            <w:gridSpan w:val="2"/>
            <w:vMerge/>
          </w:tcPr>
          <w:p w:rsidR="00D32030" w:rsidRPr="00AB3C82" w:rsidRDefault="00D32030" w:rsidP="00D32030">
            <w:pPr>
              <w:jc w:val="both"/>
            </w:pPr>
          </w:p>
        </w:tc>
      </w:tr>
      <w:tr w:rsidR="00224F78" w:rsidTr="00AC088C">
        <w:tc>
          <w:tcPr>
            <w:tcW w:w="8789" w:type="dxa"/>
            <w:gridSpan w:val="2"/>
          </w:tcPr>
          <w:p w:rsidR="00224F78" w:rsidRPr="00D32030" w:rsidRDefault="00224F78" w:rsidP="00AC088C">
            <w:pPr>
              <w:jc w:val="both"/>
            </w:pPr>
            <w:r w:rsidRPr="00D32030">
              <w:rPr>
                <w:b/>
              </w:rPr>
              <w:t xml:space="preserve">БЛОК: ДЛЯ </w:t>
            </w:r>
            <w:r w:rsidR="00A40F65" w:rsidRPr="00D32030">
              <w:rPr>
                <w:b/>
              </w:rPr>
              <w:t xml:space="preserve">ПАЦИЕНТОВ, ПОЛУЧИВШИХ </w:t>
            </w:r>
            <w:r w:rsidRPr="00D32030">
              <w:rPr>
                <w:b/>
              </w:rPr>
              <w:t>ГЕМОДИАЛИЗ</w:t>
            </w:r>
          </w:p>
        </w:tc>
        <w:tc>
          <w:tcPr>
            <w:tcW w:w="850" w:type="dxa"/>
          </w:tcPr>
          <w:p w:rsidR="00224F78" w:rsidRPr="00D32030" w:rsidRDefault="00224F78" w:rsidP="00AC088C">
            <w:pPr>
              <w:jc w:val="both"/>
              <w:rPr>
                <w:lang w:val="ky-KG"/>
              </w:rPr>
            </w:pPr>
          </w:p>
        </w:tc>
      </w:tr>
      <w:tr w:rsidR="00224F78" w:rsidTr="00AC088C">
        <w:tc>
          <w:tcPr>
            <w:tcW w:w="2411" w:type="dxa"/>
          </w:tcPr>
          <w:p w:rsidR="00224F78" w:rsidRPr="00D32030" w:rsidRDefault="00224F78" w:rsidP="00AC088C">
            <w:r w:rsidRPr="00D32030">
              <w:t>Количество сеансов</w:t>
            </w:r>
          </w:p>
        </w:tc>
        <w:tc>
          <w:tcPr>
            <w:tcW w:w="7228" w:type="dxa"/>
            <w:gridSpan w:val="2"/>
          </w:tcPr>
          <w:p w:rsidR="00224F78" w:rsidRPr="00D32030" w:rsidRDefault="00224F78" w:rsidP="00AC088C">
            <w:pPr>
              <w:jc w:val="both"/>
            </w:pPr>
            <w:r w:rsidRPr="00D32030">
              <w:t xml:space="preserve">Указывается число проведенных сеансов гемодиализа за </w:t>
            </w:r>
            <w:r w:rsidR="00D14E41" w:rsidRPr="00D32030">
              <w:t>время лечения в стационаре</w:t>
            </w:r>
            <w:r w:rsidRPr="00D32030">
              <w:t>.</w:t>
            </w:r>
          </w:p>
          <w:p w:rsidR="00224F78" w:rsidRPr="00D32030" w:rsidRDefault="00224F78" w:rsidP="00AC088C">
            <w:pPr>
              <w:jc w:val="both"/>
              <w:rPr>
                <w:sz w:val="10"/>
                <w:szCs w:val="10"/>
              </w:rPr>
            </w:pPr>
          </w:p>
          <w:p w:rsidR="00224F78" w:rsidRPr="00D32030" w:rsidRDefault="00224F78" w:rsidP="00AC088C">
            <w:pPr>
              <w:pStyle w:val="af3"/>
              <w:jc w:val="both"/>
              <w:rPr>
                <w:lang w:val="ky-KG"/>
              </w:rPr>
            </w:pPr>
            <w:r w:rsidRPr="00D32030">
              <w:rPr>
                <w:sz w:val="24"/>
                <w:szCs w:val="24"/>
                <w:lang w:val="ky-KG"/>
              </w:rPr>
              <w:t xml:space="preserve">Поле является </w:t>
            </w:r>
            <w:r w:rsidRPr="00D32030">
              <w:rPr>
                <w:b/>
                <w:sz w:val="24"/>
                <w:szCs w:val="24"/>
                <w:lang w:val="ky-KG"/>
              </w:rPr>
              <w:t>обязательным</w:t>
            </w:r>
            <w:r w:rsidRPr="00D32030">
              <w:rPr>
                <w:sz w:val="24"/>
                <w:szCs w:val="24"/>
                <w:lang w:val="ky-KG"/>
              </w:rPr>
              <w:t xml:space="preserve"> для заполнения в случаях, если пациент получал гемодиализ</w:t>
            </w:r>
            <w:r w:rsidRPr="00D32030">
              <w:rPr>
                <w:lang w:val="ky-KG"/>
              </w:rPr>
              <w:t>.</w:t>
            </w:r>
          </w:p>
        </w:tc>
      </w:tr>
      <w:tr w:rsidR="00224F78" w:rsidTr="00AC088C">
        <w:tc>
          <w:tcPr>
            <w:tcW w:w="9639" w:type="dxa"/>
            <w:gridSpan w:val="3"/>
          </w:tcPr>
          <w:p w:rsidR="00224F78" w:rsidRPr="00D32030" w:rsidRDefault="00224F78" w:rsidP="00AC088C">
            <w:pPr>
              <w:jc w:val="both"/>
            </w:pPr>
            <w:r w:rsidRPr="00D32030">
              <w:rPr>
                <w:b/>
              </w:rPr>
              <w:t xml:space="preserve">БЛОК: </w:t>
            </w:r>
            <w:r w:rsidR="00A40F65" w:rsidRPr="00D32030">
              <w:rPr>
                <w:b/>
              </w:rPr>
              <w:t>ИСХОД</w:t>
            </w:r>
            <w:r w:rsidRPr="00D32030">
              <w:rPr>
                <w:b/>
              </w:rPr>
              <w:t xml:space="preserve"> ГОСПИТАЛИЗАЦИИ</w:t>
            </w:r>
          </w:p>
        </w:tc>
      </w:tr>
      <w:tr w:rsidR="003E7EF5" w:rsidTr="003E7EF5">
        <w:trPr>
          <w:trHeight w:val="254"/>
        </w:trPr>
        <w:tc>
          <w:tcPr>
            <w:tcW w:w="2411" w:type="dxa"/>
          </w:tcPr>
          <w:p w:rsidR="003E7EF5" w:rsidRPr="00AB3C82" w:rsidRDefault="003E7EF5" w:rsidP="00AC088C">
            <w:r w:rsidRPr="00AB3C82">
              <w:t>Выписан</w:t>
            </w:r>
          </w:p>
        </w:tc>
        <w:tc>
          <w:tcPr>
            <w:tcW w:w="7228" w:type="dxa"/>
            <w:gridSpan w:val="2"/>
            <w:vMerge w:val="restart"/>
          </w:tcPr>
          <w:p w:rsidR="003E7EF5" w:rsidRPr="00AB3C82" w:rsidRDefault="003E7EF5" w:rsidP="00AC088C">
            <w:pPr>
              <w:jc w:val="both"/>
            </w:pPr>
            <w:r w:rsidRPr="00AB3C82">
              <w:t xml:space="preserve">Указывается исход пребывания пациента в стационаре и его состояние при выбытии. «Галочкой» отмечается одно из значений: «Выписан», «Умер», «Переведен в другой стационар», «Самовольный уход» или «Отказ от стационарного лечения» </w:t>
            </w:r>
          </w:p>
          <w:p w:rsidR="003E7EF5" w:rsidRPr="00AB3C82" w:rsidRDefault="003E7EF5" w:rsidP="00AC088C">
            <w:pPr>
              <w:jc w:val="both"/>
              <w:rPr>
                <w:sz w:val="10"/>
                <w:szCs w:val="10"/>
              </w:rPr>
            </w:pPr>
          </w:p>
          <w:p w:rsidR="003E7EF5" w:rsidRPr="00AB3C82" w:rsidRDefault="003E7EF5" w:rsidP="00AC088C">
            <w:pPr>
              <w:rPr>
                <w:sz w:val="10"/>
                <w:szCs w:val="10"/>
              </w:rPr>
            </w:pPr>
            <w:r w:rsidRPr="00AB3C82">
              <w:rPr>
                <w:lang w:val="ky-KG"/>
              </w:rPr>
              <w:t xml:space="preserve">Поле является </w:t>
            </w:r>
            <w:r w:rsidRPr="00AB3C82">
              <w:rPr>
                <w:b/>
                <w:lang w:val="ky-KG"/>
              </w:rPr>
              <w:t>обязательным</w:t>
            </w:r>
            <w:r w:rsidRPr="00AB3C82">
              <w:rPr>
                <w:lang w:val="ky-KG"/>
              </w:rPr>
              <w:t xml:space="preserve"> для заполнения.</w:t>
            </w:r>
          </w:p>
        </w:tc>
      </w:tr>
      <w:tr w:rsidR="003E7EF5" w:rsidTr="00AC088C">
        <w:tc>
          <w:tcPr>
            <w:tcW w:w="2411" w:type="dxa"/>
          </w:tcPr>
          <w:p w:rsidR="003E7EF5" w:rsidRPr="00AB3C82" w:rsidRDefault="003E7EF5" w:rsidP="00AC088C">
            <w:r w:rsidRPr="00AB3C82">
              <w:t>Умер</w:t>
            </w:r>
          </w:p>
        </w:tc>
        <w:tc>
          <w:tcPr>
            <w:tcW w:w="7228" w:type="dxa"/>
            <w:gridSpan w:val="2"/>
            <w:vMerge/>
          </w:tcPr>
          <w:p w:rsidR="003E7EF5" w:rsidRPr="00AB3C82" w:rsidRDefault="003E7EF5" w:rsidP="00AC088C">
            <w:pPr>
              <w:jc w:val="both"/>
            </w:pPr>
          </w:p>
        </w:tc>
      </w:tr>
      <w:tr w:rsidR="003E7EF5" w:rsidTr="00AC088C">
        <w:tc>
          <w:tcPr>
            <w:tcW w:w="2411" w:type="dxa"/>
          </w:tcPr>
          <w:p w:rsidR="003E7EF5" w:rsidRPr="00AB3C82" w:rsidRDefault="003E7EF5" w:rsidP="00AC088C">
            <w:r w:rsidRPr="00AB3C82">
              <w:t>Переведен в другой стационар</w:t>
            </w:r>
          </w:p>
        </w:tc>
        <w:tc>
          <w:tcPr>
            <w:tcW w:w="7228" w:type="dxa"/>
            <w:gridSpan w:val="2"/>
            <w:vMerge/>
          </w:tcPr>
          <w:p w:rsidR="003E7EF5" w:rsidRPr="00AB3C82" w:rsidRDefault="003E7EF5" w:rsidP="00AC088C">
            <w:pPr>
              <w:jc w:val="both"/>
              <w:rPr>
                <w:sz w:val="10"/>
                <w:szCs w:val="10"/>
              </w:rPr>
            </w:pPr>
          </w:p>
        </w:tc>
      </w:tr>
      <w:tr w:rsidR="003E7EF5" w:rsidTr="00AC088C">
        <w:tc>
          <w:tcPr>
            <w:tcW w:w="2411" w:type="dxa"/>
          </w:tcPr>
          <w:p w:rsidR="003E7EF5" w:rsidRPr="00CB2260" w:rsidRDefault="003E7EF5" w:rsidP="00AC088C">
            <w:r>
              <w:t>Самовольный уход</w:t>
            </w:r>
            <w:r w:rsidRPr="005A74C6">
              <w:rPr>
                <w:highlight w:val="yellow"/>
              </w:rPr>
              <w:t xml:space="preserve"> </w:t>
            </w:r>
          </w:p>
        </w:tc>
        <w:tc>
          <w:tcPr>
            <w:tcW w:w="7228" w:type="dxa"/>
            <w:gridSpan w:val="2"/>
            <w:vMerge/>
          </w:tcPr>
          <w:p w:rsidR="003E7EF5" w:rsidRPr="00CB2260" w:rsidRDefault="003E7EF5" w:rsidP="00AC088C">
            <w:pPr>
              <w:jc w:val="both"/>
            </w:pPr>
          </w:p>
        </w:tc>
      </w:tr>
      <w:tr w:rsidR="003E7EF5" w:rsidTr="00AC088C">
        <w:tc>
          <w:tcPr>
            <w:tcW w:w="2411" w:type="dxa"/>
          </w:tcPr>
          <w:p w:rsidR="003E7EF5" w:rsidRDefault="003E7EF5" w:rsidP="00AC088C">
            <w:r w:rsidRPr="00AB3C82">
              <w:t>Отказ от стационарного лечения</w:t>
            </w:r>
          </w:p>
        </w:tc>
        <w:tc>
          <w:tcPr>
            <w:tcW w:w="7228" w:type="dxa"/>
            <w:gridSpan w:val="2"/>
            <w:vMerge/>
          </w:tcPr>
          <w:p w:rsidR="003E7EF5" w:rsidRPr="00CB2260" w:rsidRDefault="003E7EF5" w:rsidP="00AC088C">
            <w:pPr>
              <w:jc w:val="both"/>
            </w:pPr>
          </w:p>
        </w:tc>
      </w:tr>
      <w:tr w:rsidR="005A74C6" w:rsidTr="005A74C6">
        <w:tc>
          <w:tcPr>
            <w:tcW w:w="9639" w:type="dxa"/>
            <w:gridSpan w:val="3"/>
          </w:tcPr>
          <w:p w:rsidR="005A74C6" w:rsidRPr="003E7EF5" w:rsidRDefault="00A40F65" w:rsidP="00AC088C">
            <w:pPr>
              <w:jc w:val="both"/>
            </w:pPr>
            <w:r w:rsidRPr="003E7EF5">
              <w:t>При</w:t>
            </w:r>
            <w:r w:rsidR="005A74C6" w:rsidRPr="003E7EF5">
              <w:t xml:space="preserve"> перевод</w:t>
            </w:r>
            <w:r w:rsidRPr="003E7EF5">
              <w:t>е</w:t>
            </w:r>
            <w:r w:rsidR="005A74C6" w:rsidRPr="003E7EF5">
              <w:t xml:space="preserve"> в другой стационар, указать:</w:t>
            </w:r>
          </w:p>
        </w:tc>
      </w:tr>
      <w:tr w:rsidR="005A74C6" w:rsidTr="00AC088C">
        <w:tc>
          <w:tcPr>
            <w:tcW w:w="2411" w:type="dxa"/>
          </w:tcPr>
          <w:p w:rsidR="005A74C6" w:rsidRPr="003E7EF5" w:rsidRDefault="005A74C6" w:rsidP="00AC088C">
            <w:r w:rsidRPr="003E7EF5">
              <w:t>Код стационара</w:t>
            </w:r>
          </w:p>
        </w:tc>
        <w:tc>
          <w:tcPr>
            <w:tcW w:w="7228" w:type="dxa"/>
            <w:gridSpan w:val="2"/>
            <w:vMerge w:val="restart"/>
          </w:tcPr>
          <w:p w:rsidR="005A74C6" w:rsidRDefault="005A74C6" w:rsidP="005A74C6">
            <w:pPr>
              <w:jc w:val="both"/>
            </w:pPr>
            <w:r w:rsidRPr="003E7EF5">
              <w:t>Поля заполня</w:t>
            </w:r>
            <w:r w:rsidR="00E76765" w:rsidRPr="003E7EF5">
              <w:t>ю</w:t>
            </w:r>
            <w:r w:rsidRPr="003E7EF5">
              <w:t xml:space="preserve">тся в случаях, если </w:t>
            </w:r>
            <w:r w:rsidR="00E76765" w:rsidRPr="003E7EF5">
              <w:t xml:space="preserve">пациент был переведен в другой стационар. </w:t>
            </w:r>
            <w:r w:rsidRPr="003E7EF5">
              <w:t xml:space="preserve">Указывается четырехзначный код и наименование </w:t>
            </w:r>
            <w:r w:rsidR="00E76765" w:rsidRPr="003E7EF5">
              <w:t>стационара</w:t>
            </w:r>
            <w:r w:rsidRPr="003E7EF5">
              <w:t xml:space="preserve">, </w:t>
            </w:r>
            <w:r w:rsidR="00E76765" w:rsidRPr="003E7EF5">
              <w:t>в который был переведен</w:t>
            </w:r>
            <w:r w:rsidRPr="003E7EF5">
              <w:t xml:space="preserve"> пациент, согласно «Реестра медицинских работников и национального справочника организаций здравоохранения»</w:t>
            </w:r>
            <w:r w:rsidR="000E6D98" w:rsidRPr="003E7EF5">
              <w:rPr>
                <w:lang w:val="ky-KG"/>
              </w:rPr>
              <w:t xml:space="preserve"> </w:t>
            </w:r>
            <w:r w:rsidR="000E6D98" w:rsidRPr="00AB3C82">
              <w:rPr>
                <w:lang w:val="ky-KG"/>
              </w:rPr>
              <w:t xml:space="preserve">(уточнить код можно в </w:t>
            </w:r>
            <w:r w:rsidR="003E7EF5" w:rsidRPr="00AB3C82">
              <w:rPr>
                <w:lang w:val="ky-KG"/>
              </w:rPr>
              <w:t>указанной базе данных в самой ОЗ</w:t>
            </w:r>
            <w:r w:rsidR="00AB3C82" w:rsidRPr="00AB3C82">
              <w:rPr>
                <w:lang w:val="ky-KG"/>
              </w:rPr>
              <w:t>).</w:t>
            </w:r>
            <w:r w:rsidRPr="00A13513">
              <w:t xml:space="preserve"> </w:t>
            </w:r>
          </w:p>
          <w:p w:rsidR="003E7EF5" w:rsidRPr="00202B36" w:rsidRDefault="003E7EF5" w:rsidP="005A74C6">
            <w:pPr>
              <w:jc w:val="both"/>
              <w:rPr>
                <w:sz w:val="10"/>
                <w:szCs w:val="10"/>
              </w:rPr>
            </w:pPr>
          </w:p>
          <w:p w:rsidR="005A74C6" w:rsidRPr="00CB2260" w:rsidRDefault="005A74C6" w:rsidP="005A74C6">
            <w:pPr>
              <w:jc w:val="both"/>
            </w:pPr>
            <w:r w:rsidRPr="003E7EF5">
              <w:rPr>
                <w:lang w:val="ky-KG"/>
              </w:rPr>
              <w:t>Пол</w:t>
            </w:r>
            <w:r w:rsidR="00E76765" w:rsidRPr="003E7EF5">
              <w:rPr>
                <w:lang w:val="ky-KG"/>
              </w:rPr>
              <w:t>я</w:t>
            </w:r>
            <w:r w:rsidRPr="003E7EF5">
              <w:rPr>
                <w:lang w:val="ky-KG"/>
              </w:rPr>
              <w:t xml:space="preserve"> явля</w:t>
            </w:r>
            <w:r w:rsidR="00E76765" w:rsidRPr="003E7EF5">
              <w:rPr>
                <w:lang w:val="ky-KG"/>
              </w:rPr>
              <w:t>ю</w:t>
            </w:r>
            <w:r w:rsidRPr="003E7EF5">
              <w:rPr>
                <w:lang w:val="ky-KG"/>
              </w:rPr>
              <w:t xml:space="preserve">тся </w:t>
            </w:r>
            <w:r w:rsidRPr="003E7EF5">
              <w:rPr>
                <w:b/>
                <w:lang w:val="ky-KG"/>
              </w:rPr>
              <w:t>обязательным</w:t>
            </w:r>
            <w:r w:rsidR="00E76765" w:rsidRPr="003E7EF5">
              <w:rPr>
                <w:b/>
                <w:lang w:val="ky-KG"/>
              </w:rPr>
              <w:t>и</w:t>
            </w:r>
            <w:r w:rsidRPr="003E7EF5">
              <w:rPr>
                <w:lang w:val="ky-KG"/>
              </w:rPr>
              <w:t xml:space="preserve"> для заполнения, в</w:t>
            </w:r>
            <w:r w:rsidR="00E76765" w:rsidRPr="003E7EF5">
              <w:rPr>
                <w:lang w:val="ky-KG"/>
              </w:rPr>
              <w:t xml:space="preserve"> </w:t>
            </w:r>
            <w:r w:rsidRPr="003E7EF5">
              <w:rPr>
                <w:lang w:val="ky-KG"/>
              </w:rPr>
              <w:t xml:space="preserve">случаях, если в блоке </w:t>
            </w:r>
            <w:r w:rsidRPr="003E7EF5">
              <w:t>«</w:t>
            </w:r>
            <w:r w:rsidR="00E76765" w:rsidRPr="003E7EF5">
              <w:rPr>
                <w:lang w:val="ky-KG"/>
              </w:rPr>
              <w:t>Результат госпитализации</w:t>
            </w:r>
            <w:r w:rsidRPr="003E7EF5">
              <w:t>»</w:t>
            </w:r>
            <w:r w:rsidRPr="003E7EF5">
              <w:rPr>
                <w:lang w:val="ky-KG"/>
              </w:rPr>
              <w:t xml:space="preserve"> отмечено </w:t>
            </w:r>
            <w:r w:rsidR="00E76765" w:rsidRPr="003E7EF5">
              <w:t>«переведен в другой стационар»</w:t>
            </w:r>
            <w:r w:rsidRPr="003E7EF5">
              <w:rPr>
                <w:lang w:val="ky-KG"/>
              </w:rPr>
              <w:t>.</w:t>
            </w:r>
          </w:p>
        </w:tc>
      </w:tr>
      <w:tr w:rsidR="005A74C6" w:rsidTr="00AC088C">
        <w:tc>
          <w:tcPr>
            <w:tcW w:w="2411" w:type="dxa"/>
          </w:tcPr>
          <w:p w:rsidR="005A74C6" w:rsidRDefault="005A74C6" w:rsidP="00AC088C">
            <w:pPr>
              <w:rPr>
                <w:highlight w:val="yellow"/>
              </w:rPr>
            </w:pPr>
            <w:r w:rsidRPr="003E7EF5">
              <w:t>Наименование стационара</w:t>
            </w:r>
          </w:p>
        </w:tc>
        <w:tc>
          <w:tcPr>
            <w:tcW w:w="7228" w:type="dxa"/>
            <w:gridSpan w:val="2"/>
            <w:vMerge/>
          </w:tcPr>
          <w:p w:rsidR="005A74C6" w:rsidRPr="00CB2260" w:rsidRDefault="005A74C6" w:rsidP="00AC088C">
            <w:pPr>
              <w:jc w:val="both"/>
            </w:pPr>
          </w:p>
        </w:tc>
      </w:tr>
      <w:tr w:rsidR="00224F78" w:rsidTr="00AC088C">
        <w:tc>
          <w:tcPr>
            <w:tcW w:w="9639" w:type="dxa"/>
            <w:gridSpan w:val="3"/>
          </w:tcPr>
          <w:p w:rsidR="00224F78" w:rsidRPr="009507BA" w:rsidRDefault="00224F78" w:rsidP="00AC088C">
            <w:pPr>
              <w:jc w:val="both"/>
            </w:pPr>
            <w:r w:rsidRPr="009507BA">
              <w:rPr>
                <w:b/>
              </w:rPr>
              <w:t>БЛОК: ПАЦИЕНТ НАПРАВЛЕН</w:t>
            </w:r>
          </w:p>
        </w:tc>
      </w:tr>
      <w:tr w:rsidR="00224F78" w:rsidTr="00AC088C">
        <w:tc>
          <w:tcPr>
            <w:tcW w:w="2411" w:type="dxa"/>
          </w:tcPr>
          <w:p w:rsidR="00224F78" w:rsidRPr="005F0F95" w:rsidRDefault="00224F78" w:rsidP="00AC088C">
            <w:r w:rsidRPr="005F0F95">
              <w:t>ГСВ/ ЦСМ/ ЦОВП</w:t>
            </w:r>
          </w:p>
        </w:tc>
        <w:tc>
          <w:tcPr>
            <w:tcW w:w="7228" w:type="dxa"/>
            <w:gridSpan w:val="2"/>
            <w:vMerge w:val="restart"/>
          </w:tcPr>
          <w:p w:rsidR="00224F78" w:rsidRDefault="00224F78" w:rsidP="00AC088C">
            <w:pPr>
              <w:jc w:val="both"/>
            </w:pPr>
            <w:r w:rsidRPr="005F0F95">
              <w:t>«</w:t>
            </w:r>
            <w:r>
              <w:t>Г</w:t>
            </w:r>
            <w:r w:rsidRPr="005F0F95">
              <w:t xml:space="preserve">алочкой» отмечается </w:t>
            </w:r>
            <w:r>
              <w:t xml:space="preserve">одна из перечисленных в блоке </w:t>
            </w:r>
            <w:r w:rsidRPr="005F0F95">
              <w:t>позици</w:t>
            </w:r>
            <w:r>
              <w:t>й</w:t>
            </w:r>
            <w:r w:rsidRPr="005F0F95">
              <w:t>, характеризующая кем</w:t>
            </w:r>
            <w:r>
              <w:t xml:space="preserve"> </w:t>
            </w:r>
            <w:r w:rsidRPr="005F0F95">
              <w:t>был направлен/ доставлен пациент</w:t>
            </w:r>
            <w:r>
              <w:t xml:space="preserve"> в стационар</w:t>
            </w:r>
            <w:r w:rsidRPr="005F0F95">
              <w:t xml:space="preserve">. </w:t>
            </w:r>
          </w:p>
          <w:p w:rsidR="00224F78" w:rsidRPr="00202B36" w:rsidRDefault="00224F78" w:rsidP="00AC088C">
            <w:pPr>
              <w:jc w:val="both"/>
              <w:rPr>
                <w:sz w:val="10"/>
                <w:szCs w:val="10"/>
              </w:rPr>
            </w:pPr>
          </w:p>
          <w:p w:rsidR="00224F78" w:rsidRDefault="00224F78" w:rsidP="00AC088C">
            <w:pPr>
              <w:jc w:val="both"/>
            </w:pPr>
            <w:r w:rsidRPr="005F0F95">
              <w:t>При заполн</w:t>
            </w:r>
            <w:r>
              <w:t>е</w:t>
            </w:r>
            <w:r w:rsidRPr="005F0F95">
              <w:t xml:space="preserve">нии КСФ на новорожденного, </w:t>
            </w:r>
            <w:r>
              <w:t>делается</w:t>
            </w:r>
            <w:r w:rsidRPr="005F0F95">
              <w:t xml:space="preserve"> отметка «</w:t>
            </w:r>
            <w:r>
              <w:t>Н</w:t>
            </w:r>
            <w:r w:rsidRPr="005F0F95">
              <w:t xml:space="preserve">оворожденный, родившийся в </w:t>
            </w:r>
            <w:r>
              <w:t>данной ОЗ</w:t>
            </w:r>
            <w:r w:rsidRPr="005F0F95">
              <w:t>».</w:t>
            </w:r>
          </w:p>
          <w:p w:rsidR="00224F78" w:rsidRPr="00202B36" w:rsidRDefault="00224F78" w:rsidP="00AC088C">
            <w:pPr>
              <w:jc w:val="both"/>
              <w:rPr>
                <w:sz w:val="10"/>
                <w:szCs w:val="10"/>
                <w:lang w:val="ky-KG"/>
              </w:rPr>
            </w:pPr>
          </w:p>
          <w:p w:rsidR="00224F78" w:rsidRPr="005F0F95" w:rsidRDefault="00224F78" w:rsidP="00AC088C">
            <w:pPr>
              <w:jc w:val="both"/>
            </w:pPr>
            <w:r w:rsidRPr="00994380">
              <w:rPr>
                <w:lang w:val="ky-KG"/>
              </w:rPr>
              <w:t xml:space="preserve">Поле </w:t>
            </w:r>
            <w:r>
              <w:rPr>
                <w:lang w:val="ky-KG"/>
              </w:rPr>
              <w:t xml:space="preserve">является </w:t>
            </w:r>
            <w:r w:rsidRPr="00994380">
              <w:rPr>
                <w:b/>
                <w:lang w:val="ky-KG"/>
              </w:rPr>
              <w:t>обязательн</w:t>
            </w:r>
            <w:r>
              <w:rPr>
                <w:b/>
                <w:lang w:val="ky-KG"/>
              </w:rPr>
              <w:t>ым</w:t>
            </w:r>
            <w:r w:rsidRPr="00994380">
              <w:rPr>
                <w:lang w:val="ky-KG"/>
              </w:rPr>
              <w:t xml:space="preserve"> для заполнения.</w:t>
            </w:r>
          </w:p>
        </w:tc>
      </w:tr>
      <w:tr w:rsidR="00224F78" w:rsidTr="00AC088C">
        <w:tc>
          <w:tcPr>
            <w:tcW w:w="2411" w:type="dxa"/>
          </w:tcPr>
          <w:p w:rsidR="00224F78" w:rsidRPr="005F0F95" w:rsidRDefault="00224F78" w:rsidP="00AC088C">
            <w:proofErr w:type="spellStart"/>
            <w:r w:rsidRPr="005F0F95">
              <w:t>Самонаправление</w:t>
            </w:r>
            <w:proofErr w:type="spellEnd"/>
          </w:p>
        </w:tc>
        <w:tc>
          <w:tcPr>
            <w:tcW w:w="7228" w:type="dxa"/>
            <w:gridSpan w:val="2"/>
            <w:vMerge/>
          </w:tcPr>
          <w:p w:rsidR="00224F78" w:rsidRPr="005F0F95" w:rsidRDefault="00224F78" w:rsidP="00AC088C">
            <w:pPr>
              <w:jc w:val="both"/>
            </w:pPr>
          </w:p>
        </w:tc>
      </w:tr>
      <w:tr w:rsidR="00224F78" w:rsidTr="00AC088C">
        <w:tc>
          <w:tcPr>
            <w:tcW w:w="2411" w:type="dxa"/>
          </w:tcPr>
          <w:p w:rsidR="00224F78" w:rsidRPr="005F0F95" w:rsidRDefault="00224F78" w:rsidP="00AC088C">
            <w:r>
              <w:t xml:space="preserve">Бригадой </w:t>
            </w:r>
            <w:r w:rsidRPr="005F0F95">
              <w:t>экстренной мед. помощ</w:t>
            </w:r>
            <w:r>
              <w:t>и</w:t>
            </w:r>
          </w:p>
        </w:tc>
        <w:tc>
          <w:tcPr>
            <w:tcW w:w="7228" w:type="dxa"/>
            <w:gridSpan w:val="2"/>
            <w:vMerge/>
          </w:tcPr>
          <w:p w:rsidR="00224F78" w:rsidRPr="005F0F95" w:rsidRDefault="00224F78" w:rsidP="00AC088C">
            <w:pPr>
              <w:jc w:val="both"/>
            </w:pPr>
          </w:p>
        </w:tc>
      </w:tr>
      <w:tr w:rsidR="00224F78" w:rsidTr="00AC088C">
        <w:tc>
          <w:tcPr>
            <w:tcW w:w="2411" w:type="dxa"/>
          </w:tcPr>
          <w:p w:rsidR="00224F78" w:rsidRPr="005F0F95" w:rsidRDefault="00224F78" w:rsidP="00AC088C">
            <w:r w:rsidRPr="005F0F95">
              <w:t xml:space="preserve">Другим стационаром </w:t>
            </w:r>
          </w:p>
        </w:tc>
        <w:tc>
          <w:tcPr>
            <w:tcW w:w="7228" w:type="dxa"/>
            <w:gridSpan w:val="2"/>
            <w:vMerge/>
          </w:tcPr>
          <w:p w:rsidR="00224F78" w:rsidRPr="005F0F95" w:rsidRDefault="00224F78" w:rsidP="00AC088C">
            <w:pPr>
              <w:jc w:val="both"/>
            </w:pPr>
          </w:p>
        </w:tc>
      </w:tr>
      <w:tr w:rsidR="00224F78" w:rsidTr="00AC088C">
        <w:tc>
          <w:tcPr>
            <w:tcW w:w="2411" w:type="dxa"/>
          </w:tcPr>
          <w:p w:rsidR="00224F78" w:rsidRPr="005F0F95" w:rsidRDefault="00224F78" w:rsidP="00AC088C">
            <w:r w:rsidRPr="005F0F95">
              <w:t>ВВК</w:t>
            </w:r>
          </w:p>
        </w:tc>
        <w:tc>
          <w:tcPr>
            <w:tcW w:w="7228" w:type="dxa"/>
            <w:gridSpan w:val="2"/>
            <w:vMerge/>
          </w:tcPr>
          <w:p w:rsidR="00224F78" w:rsidRPr="005F0F95" w:rsidRDefault="00224F78" w:rsidP="00AC088C">
            <w:pPr>
              <w:jc w:val="both"/>
            </w:pPr>
          </w:p>
        </w:tc>
      </w:tr>
      <w:tr w:rsidR="00224F78" w:rsidTr="00AC088C">
        <w:tc>
          <w:tcPr>
            <w:tcW w:w="2411" w:type="dxa"/>
          </w:tcPr>
          <w:p w:rsidR="00224F78" w:rsidRPr="005F0F95" w:rsidRDefault="00224F78" w:rsidP="00AC088C">
            <w:r w:rsidRPr="005F0F95">
              <w:t>АДО/ КДО</w:t>
            </w:r>
          </w:p>
        </w:tc>
        <w:tc>
          <w:tcPr>
            <w:tcW w:w="7228" w:type="dxa"/>
            <w:gridSpan w:val="2"/>
            <w:vMerge/>
          </w:tcPr>
          <w:p w:rsidR="00224F78" w:rsidRPr="005F0F95" w:rsidRDefault="00224F78" w:rsidP="00AC088C">
            <w:pPr>
              <w:jc w:val="both"/>
            </w:pPr>
          </w:p>
        </w:tc>
      </w:tr>
      <w:tr w:rsidR="00224F78" w:rsidTr="00AC088C">
        <w:tc>
          <w:tcPr>
            <w:tcW w:w="2411" w:type="dxa"/>
          </w:tcPr>
          <w:p w:rsidR="00224F78" w:rsidRPr="005F0F95" w:rsidRDefault="00224F78" w:rsidP="00AC088C">
            <w:r w:rsidRPr="005F0F95">
              <w:t>Новорожденный, родившийся в данной ОЗ</w:t>
            </w:r>
          </w:p>
        </w:tc>
        <w:tc>
          <w:tcPr>
            <w:tcW w:w="7228" w:type="dxa"/>
            <w:gridSpan w:val="2"/>
            <w:vMerge/>
          </w:tcPr>
          <w:p w:rsidR="00224F78" w:rsidRPr="005F0F95" w:rsidRDefault="00224F78" w:rsidP="00AC088C">
            <w:pPr>
              <w:jc w:val="both"/>
            </w:pPr>
          </w:p>
        </w:tc>
      </w:tr>
      <w:tr w:rsidR="00224F78" w:rsidTr="00AC088C">
        <w:tc>
          <w:tcPr>
            <w:tcW w:w="9639" w:type="dxa"/>
            <w:gridSpan w:val="3"/>
          </w:tcPr>
          <w:p w:rsidR="00224F78" w:rsidRPr="009507BA" w:rsidRDefault="00224F78" w:rsidP="00AC088C">
            <w:pPr>
              <w:jc w:val="both"/>
            </w:pPr>
            <w:r w:rsidRPr="009507BA">
              <w:rPr>
                <w:b/>
              </w:rPr>
              <w:t>БЛОК: ТИП ГОСПИТАЛИЗАЦИИ</w:t>
            </w:r>
          </w:p>
        </w:tc>
      </w:tr>
      <w:tr w:rsidR="00224F78" w:rsidTr="00AC088C">
        <w:tc>
          <w:tcPr>
            <w:tcW w:w="2411" w:type="dxa"/>
          </w:tcPr>
          <w:p w:rsidR="00224F78" w:rsidRPr="005F0F95" w:rsidRDefault="00224F78" w:rsidP="00AC088C">
            <w:r>
              <w:t>Плановая</w:t>
            </w:r>
          </w:p>
        </w:tc>
        <w:tc>
          <w:tcPr>
            <w:tcW w:w="7228" w:type="dxa"/>
            <w:gridSpan w:val="2"/>
            <w:vMerge w:val="restart"/>
          </w:tcPr>
          <w:p w:rsidR="00224F78" w:rsidRDefault="00224F78" w:rsidP="00AC088C">
            <w:pPr>
              <w:jc w:val="both"/>
            </w:pPr>
            <w:r>
              <w:t xml:space="preserve">Из перечисленных в блоке позиций </w:t>
            </w:r>
            <w:r w:rsidRPr="00862DB8">
              <w:t xml:space="preserve">необходимо </w:t>
            </w:r>
            <w:r>
              <w:t xml:space="preserve">выбрать и </w:t>
            </w:r>
            <w:r w:rsidRPr="00862DB8">
              <w:t>отметить нужный тип госпитализации: плановая, экстренная до 24 часов</w:t>
            </w:r>
            <w:r>
              <w:t xml:space="preserve"> </w:t>
            </w:r>
            <w:r w:rsidRPr="00862DB8">
              <w:t>или экстренная позже 24 часов. Тип госпитализации определяется на основании клинического статуса пациента.</w:t>
            </w:r>
          </w:p>
          <w:p w:rsidR="00224F78" w:rsidRPr="005F03B8" w:rsidRDefault="00224F78" w:rsidP="00AC088C">
            <w:pPr>
              <w:jc w:val="both"/>
              <w:rPr>
                <w:sz w:val="10"/>
                <w:szCs w:val="10"/>
              </w:rPr>
            </w:pPr>
          </w:p>
          <w:p w:rsidR="00224F78" w:rsidRDefault="00224F78" w:rsidP="00AC088C">
            <w:pPr>
              <w:jc w:val="both"/>
            </w:pPr>
            <w:r w:rsidRPr="00B041BA">
              <w:rPr>
                <w:b/>
                <w:lang w:val="ky-KG"/>
              </w:rPr>
              <w:lastRenderedPageBreak/>
              <w:t>*</w:t>
            </w:r>
            <w:r w:rsidRPr="005F03B8">
              <w:rPr>
                <w:b/>
              </w:rPr>
              <w:t>В случае экстренной госпитализации пациента с «Острым коронарным синдромом»</w:t>
            </w:r>
            <w:r>
              <w:t xml:space="preserve"> (коды по МКБ-10 </w:t>
            </w:r>
            <w:r>
              <w:rPr>
                <w:lang w:val="en-US"/>
              </w:rPr>
              <w:t>I</w:t>
            </w:r>
            <w:r w:rsidRPr="00B714D6">
              <w:t>20.0-</w:t>
            </w:r>
            <w:r>
              <w:rPr>
                <w:lang w:val="en-US"/>
              </w:rPr>
              <w:t>I</w:t>
            </w:r>
            <w:r w:rsidRPr="00B714D6">
              <w:t>22.9)</w:t>
            </w:r>
            <w:r>
              <w:t xml:space="preserve">, необходимо </w:t>
            </w:r>
            <w:r w:rsidRPr="005F03B8">
              <w:rPr>
                <w:b/>
              </w:rPr>
              <w:t>дополнительно</w:t>
            </w:r>
            <w:r>
              <w:t xml:space="preserve"> отметить, если госпитализация была проведена до 12 часов после начала заболевания. Это важно для проведения мониторинга и анализа ситуации по своевременности оказания медицинской помощи таким пациентам.  </w:t>
            </w:r>
          </w:p>
          <w:p w:rsidR="00224F78" w:rsidRPr="00202B36" w:rsidRDefault="00224F78" w:rsidP="00AC088C">
            <w:pPr>
              <w:jc w:val="both"/>
              <w:rPr>
                <w:sz w:val="10"/>
                <w:szCs w:val="10"/>
                <w:lang w:val="ky-KG"/>
              </w:rPr>
            </w:pPr>
          </w:p>
          <w:p w:rsidR="00224F78" w:rsidRDefault="00224F78" w:rsidP="00AC088C">
            <w:pPr>
              <w:jc w:val="both"/>
            </w:pPr>
            <w:r>
              <w:rPr>
                <w:lang w:val="ky-KG"/>
              </w:rPr>
              <w:t>Одно из п</w:t>
            </w:r>
            <w:r w:rsidRPr="00994380">
              <w:rPr>
                <w:lang w:val="ky-KG"/>
              </w:rPr>
              <w:t>оле</w:t>
            </w:r>
            <w:r>
              <w:rPr>
                <w:lang w:val="ky-KG"/>
              </w:rPr>
              <w:t>й данного блока</w:t>
            </w:r>
            <w:r w:rsidRPr="00994380">
              <w:rPr>
                <w:lang w:val="ky-KG"/>
              </w:rPr>
              <w:t xml:space="preserve"> </w:t>
            </w:r>
            <w:r>
              <w:rPr>
                <w:lang w:val="ky-KG"/>
              </w:rPr>
              <w:t xml:space="preserve">является </w:t>
            </w:r>
            <w:r w:rsidRPr="00994380">
              <w:rPr>
                <w:b/>
                <w:lang w:val="ky-KG"/>
              </w:rPr>
              <w:t>обязательн</w:t>
            </w:r>
            <w:r>
              <w:rPr>
                <w:b/>
                <w:lang w:val="ky-KG"/>
              </w:rPr>
              <w:t>ым</w:t>
            </w:r>
            <w:r w:rsidRPr="00994380">
              <w:rPr>
                <w:lang w:val="ky-KG"/>
              </w:rPr>
              <w:t xml:space="preserve"> для заполнения.</w:t>
            </w:r>
          </w:p>
          <w:p w:rsidR="00224F78" w:rsidRPr="005F03B8" w:rsidRDefault="00224F78" w:rsidP="00AC088C">
            <w:pPr>
              <w:jc w:val="both"/>
              <w:rPr>
                <w:sz w:val="10"/>
                <w:szCs w:val="10"/>
              </w:rPr>
            </w:pPr>
          </w:p>
        </w:tc>
      </w:tr>
      <w:tr w:rsidR="00224F78" w:rsidTr="00AC088C">
        <w:tc>
          <w:tcPr>
            <w:tcW w:w="2411" w:type="dxa"/>
          </w:tcPr>
          <w:p w:rsidR="00224F78" w:rsidRPr="005F0F95" w:rsidRDefault="00224F78" w:rsidP="00AC088C">
            <w:r>
              <w:t>Экстренная, до 24 часов</w:t>
            </w:r>
          </w:p>
        </w:tc>
        <w:tc>
          <w:tcPr>
            <w:tcW w:w="7228" w:type="dxa"/>
            <w:gridSpan w:val="2"/>
            <w:vMerge/>
          </w:tcPr>
          <w:p w:rsidR="00224F78" w:rsidRPr="00862DB8" w:rsidRDefault="00224F78" w:rsidP="00AC088C">
            <w:pPr>
              <w:jc w:val="both"/>
            </w:pPr>
          </w:p>
        </w:tc>
      </w:tr>
      <w:tr w:rsidR="00224F78" w:rsidTr="00AC088C">
        <w:tc>
          <w:tcPr>
            <w:tcW w:w="2411" w:type="dxa"/>
          </w:tcPr>
          <w:p w:rsidR="00224F78" w:rsidRPr="00A066C4" w:rsidRDefault="00224F78" w:rsidP="00AC088C">
            <w:pPr>
              <w:rPr>
                <w:lang w:val="ky-KG"/>
              </w:rPr>
            </w:pPr>
            <w:r>
              <w:t>В т.ч. экстренная, до 12 часов</w:t>
            </w:r>
            <w:r w:rsidRPr="00B041BA">
              <w:rPr>
                <w:lang w:val="ky-KG"/>
              </w:rPr>
              <w:t>*</w:t>
            </w:r>
          </w:p>
        </w:tc>
        <w:tc>
          <w:tcPr>
            <w:tcW w:w="7228" w:type="dxa"/>
            <w:gridSpan w:val="2"/>
            <w:vMerge/>
          </w:tcPr>
          <w:p w:rsidR="00224F78" w:rsidRPr="00862DB8" w:rsidRDefault="00224F78" w:rsidP="00AC088C">
            <w:pPr>
              <w:jc w:val="both"/>
            </w:pPr>
          </w:p>
        </w:tc>
      </w:tr>
      <w:tr w:rsidR="00224F78" w:rsidTr="00AC088C">
        <w:tc>
          <w:tcPr>
            <w:tcW w:w="2411" w:type="dxa"/>
          </w:tcPr>
          <w:p w:rsidR="00224F78" w:rsidRPr="005F0F95" w:rsidRDefault="00224F78" w:rsidP="00AC088C">
            <w:r>
              <w:lastRenderedPageBreak/>
              <w:t>Экстренная, позже 24 часов</w:t>
            </w:r>
          </w:p>
        </w:tc>
        <w:tc>
          <w:tcPr>
            <w:tcW w:w="7228" w:type="dxa"/>
            <w:gridSpan w:val="2"/>
            <w:vMerge/>
          </w:tcPr>
          <w:p w:rsidR="00224F78" w:rsidRPr="00862DB8" w:rsidRDefault="00224F78" w:rsidP="00AC088C">
            <w:pPr>
              <w:jc w:val="both"/>
            </w:pPr>
          </w:p>
        </w:tc>
      </w:tr>
      <w:tr w:rsidR="00224F78" w:rsidTr="00AC088C">
        <w:tc>
          <w:tcPr>
            <w:tcW w:w="9639" w:type="dxa"/>
            <w:gridSpan w:val="3"/>
          </w:tcPr>
          <w:p w:rsidR="00224F78" w:rsidRPr="009507BA" w:rsidRDefault="00224F78" w:rsidP="00AC088C">
            <w:pPr>
              <w:jc w:val="both"/>
            </w:pPr>
            <w:r w:rsidRPr="009507BA">
              <w:rPr>
                <w:b/>
              </w:rPr>
              <w:lastRenderedPageBreak/>
              <w:t>БЛОК: СВЕДЕНИЯ О НАПРАВИВШЕЙ ОРГАНИЗАЦИИ</w:t>
            </w:r>
          </w:p>
        </w:tc>
      </w:tr>
      <w:tr w:rsidR="00224F78" w:rsidTr="00AC088C">
        <w:tc>
          <w:tcPr>
            <w:tcW w:w="2411" w:type="dxa"/>
          </w:tcPr>
          <w:p w:rsidR="00224F78" w:rsidRPr="005F0F95" w:rsidRDefault="00224F78" w:rsidP="00AC088C">
            <w:r>
              <w:t>Код направившей ОЗ</w:t>
            </w:r>
          </w:p>
        </w:tc>
        <w:tc>
          <w:tcPr>
            <w:tcW w:w="7228" w:type="dxa"/>
            <w:gridSpan w:val="2"/>
            <w:vMerge w:val="restart"/>
          </w:tcPr>
          <w:p w:rsidR="00224F78" w:rsidRDefault="00224F78" w:rsidP="00AC088C">
            <w:pPr>
              <w:jc w:val="both"/>
            </w:pPr>
            <w:r>
              <w:t>Пол</w:t>
            </w:r>
            <w:r w:rsidR="00E76765">
              <w:t>я</w:t>
            </w:r>
            <w:r>
              <w:t xml:space="preserve"> з</w:t>
            </w:r>
            <w:r w:rsidRPr="00862DB8">
              <w:t>аполня</w:t>
            </w:r>
            <w:r w:rsidR="00E76765">
              <w:t>ю</w:t>
            </w:r>
            <w:r w:rsidRPr="00862DB8">
              <w:t xml:space="preserve">тся в случаях, если пациент </w:t>
            </w:r>
            <w:r>
              <w:t xml:space="preserve">был </w:t>
            </w:r>
            <w:r w:rsidRPr="00862DB8">
              <w:t xml:space="preserve">направлен </w:t>
            </w:r>
            <w:r w:rsidR="00E76765">
              <w:t xml:space="preserve">какой-либо </w:t>
            </w:r>
            <w:r w:rsidRPr="00862DB8">
              <w:t>другой организацией здравоохранения. Указывается четырехзначный код и наименование ОЗ, направившей пациента</w:t>
            </w:r>
            <w:r>
              <w:t xml:space="preserve">, </w:t>
            </w:r>
            <w:r w:rsidRPr="003E7EF5">
              <w:t>согласно</w:t>
            </w:r>
            <w:r>
              <w:t xml:space="preserve"> «</w:t>
            </w:r>
            <w:r w:rsidRPr="00CB2260">
              <w:t xml:space="preserve">Реестра медицинских работников и национального справочника организаций </w:t>
            </w:r>
            <w:r w:rsidRPr="00AB3C82">
              <w:t>здравоохранения»</w:t>
            </w:r>
            <w:r w:rsidR="00F36ED1" w:rsidRPr="00AB3C82">
              <w:t xml:space="preserve"> </w:t>
            </w:r>
            <w:r w:rsidR="003E7EF5" w:rsidRPr="00AB3C82">
              <w:rPr>
                <w:lang w:val="ky-KG"/>
              </w:rPr>
              <w:t>(уточнить код можно в указанной базе данных в самой ОЗ</w:t>
            </w:r>
            <w:r w:rsidR="00AB3C82" w:rsidRPr="00AB3C82">
              <w:rPr>
                <w:lang w:val="ky-KG"/>
              </w:rPr>
              <w:t>).</w:t>
            </w:r>
            <w:r w:rsidR="003E7EF5" w:rsidRPr="00A13513">
              <w:t xml:space="preserve"> </w:t>
            </w:r>
          </w:p>
          <w:p w:rsidR="003E7EF5" w:rsidRPr="00202B36" w:rsidRDefault="003E7EF5" w:rsidP="00AC088C">
            <w:pPr>
              <w:jc w:val="both"/>
              <w:rPr>
                <w:sz w:val="10"/>
                <w:szCs w:val="10"/>
              </w:rPr>
            </w:pPr>
          </w:p>
          <w:p w:rsidR="00224F78" w:rsidRPr="005F03B8" w:rsidRDefault="00224F78" w:rsidP="00AC088C">
            <w:pPr>
              <w:rPr>
                <w:sz w:val="10"/>
                <w:szCs w:val="10"/>
              </w:rPr>
            </w:pPr>
            <w:r w:rsidRPr="00994380">
              <w:rPr>
                <w:lang w:val="ky-KG"/>
              </w:rPr>
              <w:t>Пол</w:t>
            </w:r>
            <w:r w:rsidR="00E76765">
              <w:rPr>
                <w:lang w:val="ky-KG"/>
              </w:rPr>
              <w:t>я</w:t>
            </w:r>
            <w:r w:rsidRPr="00994380">
              <w:rPr>
                <w:lang w:val="ky-KG"/>
              </w:rPr>
              <w:t xml:space="preserve"> </w:t>
            </w:r>
            <w:r>
              <w:rPr>
                <w:lang w:val="ky-KG"/>
              </w:rPr>
              <w:t>явля</w:t>
            </w:r>
            <w:r w:rsidR="00E76765">
              <w:rPr>
                <w:lang w:val="ky-KG"/>
              </w:rPr>
              <w:t>ю</w:t>
            </w:r>
            <w:r>
              <w:rPr>
                <w:lang w:val="ky-KG"/>
              </w:rPr>
              <w:t xml:space="preserve">тся </w:t>
            </w:r>
            <w:r w:rsidRPr="00994380">
              <w:rPr>
                <w:b/>
                <w:lang w:val="ky-KG"/>
              </w:rPr>
              <w:t>обязательн</w:t>
            </w:r>
            <w:r>
              <w:rPr>
                <w:b/>
                <w:lang w:val="ky-KG"/>
              </w:rPr>
              <w:t>ым</w:t>
            </w:r>
            <w:r w:rsidR="00E76765">
              <w:rPr>
                <w:b/>
                <w:lang w:val="ky-KG"/>
              </w:rPr>
              <w:t>и</w:t>
            </w:r>
            <w:r w:rsidRPr="00994380">
              <w:rPr>
                <w:lang w:val="ky-KG"/>
              </w:rPr>
              <w:t xml:space="preserve"> для заполнения</w:t>
            </w:r>
            <w:r>
              <w:rPr>
                <w:lang w:val="ky-KG"/>
              </w:rPr>
              <w:t>, в</w:t>
            </w:r>
            <w:r w:rsidR="00E76765">
              <w:rPr>
                <w:lang w:val="ky-KG"/>
              </w:rPr>
              <w:t xml:space="preserve"> </w:t>
            </w:r>
            <w:r>
              <w:rPr>
                <w:lang w:val="ky-KG"/>
              </w:rPr>
              <w:t xml:space="preserve">случаях, если в блоке </w:t>
            </w:r>
            <w:r w:rsidRPr="00583951">
              <w:t>«</w:t>
            </w:r>
            <w:r>
              <w:rPr>
                <w:lang w:val="ky-KG"/>
              </w:rPr>
              <w:t>Пациент направлен</w:t>
            </w:r>
            <w:r w:rsidRPr="00583951">
              <w:t>»</w:t>
            </w:r>
            <w:r>
              <w:rPr>
                <w:lang w:val="ky-KG"/>
              </w:rPr>
              <w:t xml:space="preserve"> отмечено </w:t>
            </w:r>
            <w:r w:rsidRPr="00583951">
              <w:t>«</w:t>
            </w:r>
            <w:r>
              <w:rPr>
                <w:lang w:val="ky-KG"/>
              </w:rPr>
              <w:t>ГСВ, ЦСМ, ЦОВП</w:t>
            </w:r>
            <w:r w:rsidRPr="00583951">
              <w:t>»</w:t>
            </w:r>
            <w:r>
              <w:rPr>
                <w:lang w:val="ky-KG"/>
              </w:rPr>
              <w:t xml:space="preserve"> или </w:t>
            </w:r>
            <w:r w:rsidRPr="00583951">
              <w:t>«</w:t>
            </w:r>
            <w:r>
              <w:rPr>
                <w:lang w:val="ky-KG"/>
              </w:rPr>
              <w:t>Другим стационаром</w:t>
            </w:r>
            <w:r w:rsidRPr="00583951">
              <w:t>»</w:t>
            </w:r>
            <w:r w:rsidRPr="00994380">
              <w:rPr>
                <w:lang w:val="ky-KG"/>
              </w:rPr>
              <w:t>.</w:t>
            </w:r>
          </w:p>
        </w:tc>
      </w:tr>
      <w:tr w:rsidR="00224F78" w:rsidTr="00AC088C">
        <w:tc>
          <w:tcPr>
            <w:tcW w:w="2411" w:type="dxa"/>
          </w:tcPr>
          <w:p w:rsidR="00224F78" w:rsidRPr="005F0F95" w:rsidRDefault="00224F78" w:rsidP="00AC088C">
            <w:r w:rsidRPr="00CB2260">
              <w:t>Наименование ОЗ</w:t>
            </w:r>
          </w:p>
        </w:tc>
        <w:tc>
          <w:tcPr>
            <w:tcW w:w="7228" w:type="dxa"/>
            <w:gridSpan w:val="2"/>
            <w:vMerge/>
          </w:tcPr>
          <w:p w:rsidR="00224F78" w:rsidRPr="00862DB8" w:rsidRDefault="00224F78" w:rsidP="00AC088C">
            <w:pPr>
              <w:jc w:val="both"/>
            </w:pPr>
          </w:p>
        </w:tc>
      </w:tr>
      <w:tr w:rsidR="00224F78" w:rsidTr="00AC088C">
        <w:tc>
          <w:tcPr>
            <w:tcW w:w="9639" w:type="dxa"/>
            <w:gridSpan w:val="3"/>
          </w:tcPr>
          <w:p w:rsidR="00224F78" w:rsidRPr="009507BA" w:rsidRDefault="00224F78" w:rsidP="00AC088C">
            <w:pPr>
              <w:jc w:val="both"/>
            </w:pPr>
            <w:r w:rsidRPr="009507BA">
              <w:rPr>
                <w:b/>
              </w:rPr>
              <w:t>БЛОК: ДИАГНОЗ ПРИ ПОСТУПЛЕНИИ</w:t>
            </w:r>
          </w:p>
        </w:tc>
      </w:tr>
      <w:tr w:rsidR="00224F78" w:rsidTr="00AC088C">
        <w:tc>
          <w:tcPr>
            <w:tcW w:w="2411" w:type="dxa"/>
          </w:tcPr>
          <w:p w:rsidR="00224F78" w:rsidRPr="007B76FE" w:rsidRDefault="00224F78" w:rsidP="00AC088C">
            <w:r w:rsidRPr="007B76FE">
              <w:t>Диагноз при поступлении</w:t>
            </w:r>
          </w:p>
        </w:tc>
        <w:tc>
          <w:tcPr>
            <w:tcW w:w="7228" w:type="dxa"/>
            <w:gridSpan w:val="2"/>
            <w:vMerge w:val="restart"/>
          </w:tcPr>
          <w:p w:rsidR="00224F78" w:rsidRDefault="00224F78" w:rsidP="00AC088C">
            <w:pPr>
              <w:jc w:val="both"/>
            </w:pPr>
            <w:r>
              <w:t>Д</w:t>
            </w:r>
            <w:r w:rsidRPr="00862DB8">
              <w:t>иагноз прописывается разборчивым почерком или печатными буквами. Кодируется основное заболевание (состояние) больного, по поводу которого пациент поступил в стационар. Коды проставляются согласно МКБ-10.</w:t>
            </w:r>
          </w:p>
          <w:p w:rsidR="00224F78" w:rsidRPr="00202B36" w:rsidRDefault="00224F78" w:rsidP="00AC088C">
            <w:pPr>
              <w:jc w:val="both"/>
              <w:rPr>
                <w:sz w:val="10"/>
                <w:szCs w:val="10"/>
              </w:rPr>
            </w:pPr>
          </w:p>
          <w:p w:rsidR="00224F78" w:rsidRDefault="00224F78" w:rsidP="00AC088C">
            <w:pPr>
              <w:jc w:val="both"/>
              <w:rPr>
                <w:lang w:val="ky-KG"/>
              </w:rPr>
            </w:pPr>
            <w:r w:rsidRPr="00994380">
              <w:rPr>
                <w:lang w:val="ky-KG"/>
              </w:rPr>
              <w:t>Пол</w:t>
            </w:r>
            <w:r>
              <w:rPr>
                <w:lang w:val="ky-KG"/>
              </w:rPr>
              <w:t>я</w:t>
            </w:r>
            <w:r w:rsidRPr="00994380">
              <w:rPr>
                <w:lang w:val="ky-KG"/>
              </w:rPr>
              <w:t xml:space="preserve"> </w:t>
            </w:r>
            <w:r>
              <w:rPr>
                <w:lang w:val="ky-KG"/>
              </w:rPr>
              <w:t xml:space="preserve">являются </w:t>
            </w:r>
            <w:r w:rsidRPr="00994380">
              <w:rPr>
                <w:b/>
                <w:lang w:val="ky-KG"/>
              </w:rPr>
              <w:t>обязательн</w:t>
            </w:r>
            <w:r>
              <w:rPr>
                <w:b/>
                <w:lang w:val="ky-KG"/>
              </w:rPr>
              <w:t>ыми</w:t>
            </w:r>
            <w:r w:rsidRPr="00994380">
              <w:rPr>
                <w:lang w:val="ky-KG"/>
              </w:rPr>
              <w:t xml:space="preserve"> </w:t>
            </w:r>
            <w:r w:rsidRPr="003E7EF5">
              <w:rPr>
                <w:lang w:val="ky-KG"/>
              </w:rPr>
              <w:t xml:space="preserve">для </w:t>
            </w:r>
            <w:r w:rsidR="00A42FC6" w:rsidRPr="003E7EF5">
              <w:rPr>
                <w:lang w:val="ky-KG"/>
              </w:rPr>
              <w:t xml:space="preserve">всех </w:t>
            </w:r>
            <w:r w:rsidR="00BB1A62" w:rsidRPr="003E7EF5">
              <w:rPr>
                <w:lang w:val="ky-KG"/>
              </w:rPr>
              <w:t>пациентов, кроме новорожденных, родившихся в данной организации здравоохранения</w:t>
            </w:r>
            <w:r w:rsidRPr="003E7EF5">
              <w:rPr>
                <w:lang w:val="ky-KG"/>
              </w:rPr>
              <w:t>.</w:t>
            </w:r>
          </w:p>
          <w:p w:rsidR="003E7EF5" w:rsidRPr="003E7EF5" w:rsidRDefault="003E7EF5" w:rsidP="00AC088C">
            <w:pPr>
              <w:jc w:val="both"/>
              <w:rPr>
                <w:sz w:val="10"/>
                <w:szCs w:val="10"/>
                <w:highlight w:val="cyan"/>
                <w:lang w:val="ky-KG"/>
              </w:rPr>
            </w:pPr>
          </w:p>
          <w:p w:rsidR="00224F78" w:rsidRPr="00017F41" w:rsidRDefault="003E7EF5" w:rsidP="003E7EF5">
            <w:pPr>
              <w:jc w:val="both"/>
              <w:rPr>
                <w:sz w:val="10"/>
                <w:szCs w:val="10"/>
              </w:rPr>
            </w:pPr>
            <w:r w:rsidRPr="00AB3C82">
              <w:rPr>
                <w:lang w:val="ky-KG"/>
              </w:rPr>
              <w:t xml:space="preserve">Правила кодирования диагнозов можно посмотреть в </w:t>
            </w:r>
            <w:r w:rsidRPr="00AB3C82">
              <w:t>«</w:t>
            </w:r>
            <w:r w:rsidRPr="00AB3C82">
              <w:rPr>
                <w:lang w:val="ky-KG"/>
              </w:rPr>
              <w:t>Методических рекомендациях по кодированию информации в медицинской документации</w:t>
            </w:r>
            <w:r w:rsidRPr="00AB3C82">
              <w:t>»</w:t>
            </w:r>
            <w:r w:rsidRPr="00AB3C82">
              <w:rPr>
                <w:lang w:val="ky-KG"/>
              </w:rPr>
              <w:t xml:space="preserve"> на сайте Центра электронного здравоохранения. </w:t>
            </w:r>
          </w:p>
        </w:tc>
      </w:tr>
      <w:tr w:rsidR="00224F78" w:rsidTr="00AC088C">
        <w:tc>
          <w:tcPr>
            <w:tcW w:w="2411" w:type="dxa"/>
          </w:tcPr>
          <w:p w:rsidR="00224F78" w:rsidRPr="007B76FE" w:rsidRDefault="00224F78" w:rsidP="00AC088C">
            <w:r w:rsidRPr="007B76FE">
              <w:t>Код по МКБ-10</w:t>
            </w:r>
          </w:p>
        </w:tc>
        <w:tc>
          <w:tcPr>
            <w:tcW w:w="7228" w:type="dxa"/>
            <w:gridSpan w:val="2"/>
            <w:vMerge/>
          </w:tcPr>
          <w:p w:rsidR="00224F78" w:rsidRPr="00862DB8" w:rsidRDefault="00224F78" w:rsidP="00AC088C">
            <w:pPr>
              <w:jc w:val="both"/>
            </w:pPr>
          </w:p>
        </w:tc>
      </w:tr>
      <w:tr w:rsidR="00224F78" w:rsidTr="00AC088C">
        <w:tc>
          <w:tcPr>
            <w:tcW w:w="9639" w:type="dxa"/>
            <w:gridSpan w:val="3"/>
          </w:tcPr>
          <w:p w:rsidR="00224F78" w:rsidRPr="00862DB8" w:rsidRDefault="00224F78" w:rsidP="00AC088C">
            <w:pPr>
              <w:jc w:val="both"/>
            </w:pPr>
            <w:r w:rsidRPr="00862DB8">
              <w:rPr>
                <w:b/>
              </w:rPr>
              <w:t>БЛОК: ПАСПОРТНЫЕ ДАННЫЕ О ПАЦИЕНТЕ</w:t>
            </w:r>
          </w:p>
        </w:tc>
      </w:tr>
      <w:tr w:rsidR="00224F78" w:rsidTr="00AC088C">
        <w:tc>
          <w:tcPr>
            <w:tcW w:w="2411" w:type="dxa"/>
          </w:tcPr>
          <w:p w:rsidR="00224F78" w:rsidRPr="00C17898" w:rsidRDefault="00224F78" w:rsidP="00AC088C">
            <w:r>
              <w:t>ПИН</w:t>
            </w:r>
          </w:p>
        </w:tc>
        <w:tc>
          <w:tcPr>
            <w:tcW w:w="7228" w:type="dxa"/>
            <w:gridSpan w:val="2"/>
          </w:tcPr>
          <w:p w:rsidR="00224F78" w:rsidRDefault="00224F78" w:rsidP="00AC088C">
            <w:pPr>
              <w:jc w:val="both"/>
            </w:pPr>
            <w:r>
              <w:t>Вносится п</w:t>
            </w:r>
            <w:r w:rsidRPr="00862DB8">
              <w:t>ерсональный идентификационный номер</w:t>
            </w:r>
            <w:r>
              <w:t xml:space="preserve"> пациента</w:t>
            </w:r>
            <w:r w:rsidRPr="00862DB8">
              <w:t xml:space="preserve">, </w:t>
            </w:r>
            <w:r w:rsidRPr="00A54774">
              <w:t>присваиваемый органами ЗАГС Государственной регистрационной службы гражданам Кыргызской Республики, иностранным гражданам и лицам</w:t>
            </w:r>
            <w:r w:rsidRPr="00862DB8">
              <w:t xml:space="preserve"> без гражданства и сохраняемый за этими лицами в течение всей их жизни. </w:t>
            </w:r>
          </w:p>
          <w:p w:rsidR="00224F78" w:rsidRDefault="00224F78" w:rsidP="00AC088C">
            <w:pPr>
              <w:jc w:val="both"/>
            </w:pPr>
            <w:r w:rsidRPr="00862DB8">
              <w:t>Должен заполняться отчетливо, по одной цифре в каждой позиции, всего 14 цифр.</w:t>
            </w:r>
          </w:p>
          <w:p w:rsidR="00224F78" w:rsidRPr="00202B36" w:rsidRDefault="00224F78" w:rsidP="00AC088C">
            <w:pPr>
              <w:jc w:val="both"/>
              <w:rPr>
                <w:sz w:val="10"/>
                <w:szCs w:val="10"/>
              </w:rPr>
            </w:pPr>
          </w:p>
          <w:p w:rsidR="00224F78" w:rsidRPr="00862DB8" w:rsidRDefault="00224F78" w:rsidP="00AC088C">
            <w:pPr>
              <w:jc w:val="both"/>
            </w:pPr>
            <w:r w:rsidRPr="00994380">
              <w:rPr>
                <w:lang w:val="ky-KG"/>
              </w:rPr>
              <w:t>Пол</w:t>
            </w:r>
            <w:r>
              <w:rPr>
                <w:lang w:val="ky-KG"/>
              </w:rPr>
              <w:t>е</w:t>
            </w:r>
            <w:r w:rsidRPr="00994380">
              <w:rPr>
                <w:lang w:val="ky-KG"/>
              </w:rPr>
              <w:t xml:space="preserve"> </w:t>
            </w:r>
            <w:r>
              <w:rPr>
                <w:lang w:val="ky-KG"/>
              </w:rPr>
              <w:t xml:space="preserve">является </w:t>
            </w:r>
            <w:r w:rsidRPr="00994380">
              <w:rPr>
                <w:b/>
                <w:lang w:val="ky-KG"/>
              </w:rPr>
              <w:t>обязательн</w:t>
            </w:r>
            <w:r>
              <w:rPr>
                <w:b/>
                <w:lang w:val="ky-KG"/>
              </w:rPr>
              <w:t>ым</w:t>
            </w:r>
            <w:r w:rsidRPr="00994380">
              <w:rPr>
                <w:lang w:val="ky-KG"/>
              </w:rPr>
              <w:t xml:space="preserve"> для заполнения</w:t>
            </w:r>
            <w:r>
              <w:rPr>
                <w:lang w:val="ky-KG"/>
              </w:rPr>
              <w:t xml:space="preserve"> в случаях плановой госпитализации.</w:t>
            </w:r>
          </w:p>
          <w:p w:rsidR="00224F78" w:rsidRPr="00202B36" w:rsidRDefault="00224F78" w:rsidP="00AC088C">
            <w:pPr>
              <w:jc w:val="both"/>
              <w:rPr>
                <w:sz w:val="10"/>
                <w:szCs w:val="10"/>
              </w:rPr>
            </w:pPr>
          </w:p>
          <w:p w:rsidR="00224F78" w:rsidRDefault="00224F78" w:rsidP="00AC088C">
            <w:pPr>
              <w:jc w:val="both"/>
            </w:pPr>
            <w:r>
              <w:t>При экстренной госпитализации – необязательно, если узнать ПИН пациента не представляется возможным</w:t>
            </w:r>
            <w:r w:rsidR="00D8431C">
              <w:t xml:space="preserve"> </w:t>
            </w:r>
            <w:r w:rsidR="00D8431C" w:rsidRPr="005D7104">
              <w:t>(в случаях летального исхода)</w:t>
            </w:r>
            <w:r w:rsidRPr="005D7104">
              <w:t>. Однако, случаи, при которых ПИН неи</w:t>
            </w:r>
            <w:r>
              <w:t>звестен должны быть единичными.</w:t>
            </w:r>
          </w:p>
          <w:p w:rsidR="00224F78" w:rsidRPr="00202B36" w:rsidRDefault="00224F78" w:rsidP="00AC088C">
            <w:pPr>
              <w:jc w:val="both"/>
              <w:rPr>
                <w:sz w:val="10"/>
                <w:szCs w:val="10"/>
              </w:rPr>
            </w:pPr>
          </w:p>
          <w:p w:rsidR="00224F78" w:rsidRPr="00862DB8" w:rsidRDefault="00224F78" w:rsidP="00AC088C">
            <w:pPr>
              <w:jc w:val="both"/>
            </w:pPr>
            <w:r>
              <w:t>Следует иметь в виду, что отсутствие тех или иных данных о пациенте не должно являться препятствием к оказанию ему экстренной медицинской помощи (!).</w:t>
            </w:r>
          </w:p>
          <w:p w:rsidR="00224F78" w:rsidRPr="003848BA" w:rsidRDefault="00224F78" w:rsidP="00AC088C">
            <w:pPr>
              <w:rPr>
                <w:sz w:val="10"/>
                <w:szCs w:val="10"/>
              </w:rPr>
            </w:pPr>
          </w:p>
        </w:tc>
      </w:tr>
      <w:tr w:rsidR="00224F78" w:rsidTr="00AC088C">
        <w:tc>
          <w:tcPr>
            <w:tcW w:w="2411" w:type="dxa"/>
          </w:tcPr>
          <w:p w:rsidR="00224F78" w:rsidRPr="00C17898" w:rsidRDefault="00224F78" w:rsidP="00AC088C">
            <w:r w:rsidRPr="00C17898">
              <w:t>Фамилия</w:t>
            </w:r>
          </w:p>
        </w:tc>
        <w:tc>
          <w:tcPr>
            <w:tcW w:w="7228" w:type="dxa"/>
            <w:gridSpan w:val="2"/>
            <w:vMerge w:val="restart"/>
          </w:tcPr>
          <w:p w:rsidR="00224F78" w:rsidRDefault="00224F78" w:rsidP="00AC088C">
            <w:pPr>
              <w:jc w:val="both"/>
            </w:pPr>
            <w:r>
              <w:t xml:space="preserve">Фамилия, имя и отчество </w:t>
            </w:r>
            <w:r w:rsidRPr="00862DB8">
              <w:t xml:space="preserve">пациента указываются полностью и </w:t>
            </w:r>
            <w:r w:rsidRPr="00862DB8">
              <w:lastRenderedPageBreak/>
              <w:t>разборчиво.</w:t>
            </w:r>
          </w:p>
          <w:p w:rsidR="00224F78" w:rsidRPr="00202B36" w:rsidRDefault="00224F78" w:rsidP="00AC088C">
            <w:pPr>
              <w:jc w:val="both"/>
              <w:rPr>
                <w:sz w:val="10"/>
                <w:szCs w:val="10"/>
              </w:rPr>
            </w:pPr>
          </w:p>
          <w:p w:rsidR="00224F78" w:rsidRPr="00862DB8" w:rsidRDefault="00224F78" w:rsidP="00AC088C">
            <w:pPr>
              <w:jc w:val="both"/>
            </w:pPr>
            <w:r w:rsidRPr="00994380">
              <w:rPr>
                <w:lang w:val="ky-KG"/>
              </w:rPr>
              <w:t>Пол</w:t>
            </w:r>
            <w:r>
              <w:rPr>
                <w:lang w:val="ky-KG"/>
              </w:rPr>
              <w:t>е</w:t>
            </w:r>
            <w:r w:rsidRPr="00994380">
              <w:rPr>
                <w:lang w:val="ky-KG"/>
              </w:rPr>
              <w:t xml:space="preserve"> </w:t>
            </w:r>
            <w:r>
              <w:rPr>
                <w:lang w:val="ky-KG"/>
              </w:rPr>
              <w:t xml:space="preserve">является </w:t>
            </w:r>
            <w:r w:rsidRPr="00994380">
              <w:rPr>
                <w:b/>
                <w:lang w:val="ky-KG"/>
              </w:rPr>
              <w:t>обязательн</w:t>
            </w:r>
            <w:r>
              <w:rPr>
                <w:b/>
                <w:lang w:val="ky-KG"/>
              </w:rPr>
              <w:t>ым</w:t>
            </w:r>
            <w:r w:rsidRPr="00994380">
              <w:rPr>
                <w:lang w:val="ky-KG"/>
              </w:rPr>
              <w:t xml:space="preserve"> для заполнения</w:t>
            </w:r>
            <w:r>
              <w:rPr>
                <w:lang w:val="ky-KG"/>
              </w:rPr>
              <w:t xml:space="preserve">  в случаях плановой госпитализации.</w:t>
            </w:r>
            <w:r w:rsidR="00FC1F4C">
              <w:rPr>
                <w:lang w:val="ky-KG"/>
              </w:rPr>
              <w:t xml:space="preserve"> Добавить </w:t>
            </w:r>
          </w:p>
          <w:p w:rsidR="00224F78" w:rsidRPr="00202B36" w:rsidRDefault="00224F78" w:rsidP="00AC088C">
            <w:pPr>
              <w:jc w:val="both"/>
              <w:rPr>
                <w:sz w:val="10"/>
                <w:szCs w:val="10"/>
              </w:rPr>
            </w:pPr>
          </w:p>
          <w:p w:rsidR="00224F78" w:rsidRDefault="00224F78" w:rsidP="00AC088C">
            <w:pPr>
              <w:jc w:val="both"/>
            </w:pPr>
            <w:r>
              <w:t>При экстренной госпитализации – необязательно, если узнать Ф.И.О. пациента не представляется возможным</w:t>
            </w:r>
            <w:r w:rsidR="00D8431C">
              <w:t xml:space="preserve"> </w:t>
            </w:r>
            <w:r w:rsidR="00D8431C" w:rsidRPr="005D7104">
              <w:t>(в случаях летального исхода)</w:t>
            </w:r>
            <w:r w:rsidRPr="005D7104">
              <w:t>. Однако, случаи, при которы</w:t>
            </w:r>
            <w:r>
              <w:t>х Ф.И.О. неизвестны должны быть единичными.</w:t>
            </w:r>
          </w:p>
          <w:p w:rsidR="00224F78" w:rsidRPr="00202B36" w:rsidRDefault="00224F78" w:rsidP="00AC088C">
            <w:pPr>
              <w:jc w:val="both"/>
              <w:rPr>
                <w:sz w:val="10"/>
                <w:szCs w:val="10"/>
              </w:rPr>
            </w:pPr>
          </w:p>
          <w:p w:rsidR="00224F78" w:rsidRDefault="00224F78" w:rsidP="00AC088C">
            <w:pPr>
              <w:jc w:val="both"/>
            </w:pPr>
            <w:r>
              <w:t>Следует иметь в виду, что отсутствие тех или иных данных о пациенте не должно являться препятствием к оказанию ему экстренной медицинской помощи (!).</w:t>
            </w:r>
          </w:p>
          <w:p w:rsidR="00224F78" w:rsidRPr="003848BA" w:rsidRDefault="00224F78" w:rsidP="00AC088C">
            <w:pPr>
              <w:rPr>
                <w:sz w:val="10"/>
                <w:szCs w:val="10"/>
              </w:rPr>
            </w:pPr>
          </w:p>
        </w:tc>
      </w:tr>
      <w:tr w:rsidR="00224F78" w:rsidTr="00AC088C">
        <w:tc>
          <w:tcPr>
            <w:tcW w:w="2411" w:type="dxa"/>
          </w:tcPr>
          <w:p w:rsidR="00224F78" w:rsidRPr="00C17898" w:rsidRDefault="00224F78" w:rsidP="00AC088C">
            <w:r w:rsidRPr="00C17898">
              <w:lastRenderedPageBreak/>
              <w:t>Имя</w:t>
            </w:r>
          </w:p>
        </w:tc>
        <w:tc>
          <w:tcPr>
            <w:tcW w:w="7228" w:type="dxa"/>
            <w:gridSpan w:val="2"/>
            <w:vMerge/>
          </w:tcPr>
          <w:p w:rsidR="00224F78" w:rsidRPr="00862DB8" w:rsidRDefault="00224F78" w:rsidP="00AC088C">
            <w:pPr>
              <w:jc w:val="both"/>
            </w:pPr>
          </w:p>
        </w:tc>
      </w:tr>
      <w:tr w:rsidR="00224F78" w:rsidTr="00AC088C">
        <w:tc>
          <w:tcPr>
            <w:tcW w:w="2411" w:type="dxa"/>
          </w:tcPr>
          <w:p w:rsidR="00224F78" w:rsidRPr="00C17898" w:rsidRDefault="00224F78" w:rsidP="00AC088C">
            <w:r w:rsidRPr="00C17898">
              <w:lastRenderedPageBreak/>
              <w:t>Отчество</w:t>
            </w:r>
          </w:p>
        </w:tc>
        <w:tc>
          <w:tcPr>
            <w:tcW w:w="7228" w:type="dxa"/>
            <w:gridSpan w:val="2"/>
            <w:vMerge/>
          </w:tcPr>
          <w:p w:rsidR="00224F78" w:rsidRPr="00862DB8" w:rsidRDefault="00224F78" w:rsidP="00AC088C">
            <w:pPr>
              <w:jc w:val="both"/>
            </w:pPr>
          </w:p>
        </w:tc>
      </w:tr>
      <w:tr w:rsidR="00224F78" w:rsidTr="00AC088C">
        <w:tc>
          <w:tcPr>
            <w:tcW w:w="2411" w:type="dxa"/>
          </w:tcPr>
          <w:p w:rsidR="00224F78" w:rsidRPr="00C17898" w:rsidRDefault="004674CB" w:rsidP="00AC088C">
            <w:r w:rsidRPr="005D7104">
              <w:t>Номер</w:t>
            </w:r>
            <w:r>
              <w:t xml:space="preserve"> п</w:t>
            </w:r>
            <w:r w:rsidR="00224F78" w:rsidRPr="00C17898">
              <w:t>олис</w:t>
            </w:r>
            <w:r>
              <w:t>а</w:t>
            </w:r>
            <w:r w:rsidR="00224F78" w:rsidRPr="00C17898">
              <w:t xml:space="preserve"> ОМС</w:t>
            </w:r>
          </w:p>
        </w:tc>
        <w:tc>
          <w:tcPr>
            <w:tcW w:w="7228" w:type="dxa"/>
            <w:gridSpan w:val="2"/>
          </w:tcPr>
          <w:p w:rsidR="00224F78" w:rsidRDefault="00224F78" w:rsidP="00AC088C">
            <w:pPr>
              <w:jc w:val="both"/>
            </w:pPr>
            <w:r>
              <w:t>В</w:t>
            </w:r>
            <w:r w:rsidRPr="00862DB8">
              <w:t>носятся реквизиты полиса ОМС, которы</w:t>
            </w:r>
            <w:r>
              <w:t>е</w:t>
            </w:r>
            <w:r w:rsidRPr="00862DB8">
              <w:t xml:space="preserve"> присваива</w:t>
            </w:r>
            <w:r>
              <w:t>ю</w:t>
            </w:r>
            <w:r w:rsidRPr="00862DB8">
              <w:t>тся территориальными управлениями Фонда ОМС при выдаче</w:t>
            </w:r>
            <w:r>
              <w:t xml:space="preserve"> полиса</w:t>
            </w:r>
            <w:r w:rsidRPr="00862DB8">
              <w:t xml:space="preserve">. Номер полиса должен быть </w:t>
            </w:r>
            <w:r>
              <w:t>1</w:t>
            </w:r>
            <w:r w:rsidRPr="00862DB8">
              <w:t>0-ти</w:t>
            </w:r>
            <w:r>
              <w:t>-</w:t>
            </w:r>
            <w:r w:rsidRPr="00862DB8">
              <w:t>значным: 2 знака буквами - серия, 8 знаков цифрами – номер.</w:t>
            </w:r>
          </w:p>
          <w:p w:rsidR="00224F78" w:rsidRPr="00202B36" w:rsidRDefault="00224F78" w:rsidP="00AC088C">
            <w:pPr>
              <w:jc w:val="both"/>
              <w:rPr>
                <w:sz w:val="10"/>
                <w:szCs w:val="10"/>
                <w:lang w:val="ky-KG"/>
              </w:rPr>
            </w:pPr>
          </w:p>
          <w:p w:rsidR="00224F78" w:rsidRPr="00862DB8" w:rsidRDefault="00224F78" w:rsidP="00AC088C">
            <w:pPr>
              <w:jc w:val="both"/>
            </w:pPr>
            <w:r w:rsidRPr="00994380">
              <w:rPr>
                <w:lang w:val="ky-KG"/>
              </w:rPr>
              <w:t>Пол</w:t>
            </w:r>
            <w:r>
              <w:rPr>
                <w:lang w:val="ky-KG"/>
              </w:rPr>
              <w:t>е</w:t>
            </w:r>
            <w:r w:rsidRPr="00994380">
              <w:rPr>
                <w:lang w:val="ky-KG"/>
              </w:rPr>
              <w:t xml:space="preserve"> </w:t>
            </w:r>
            <w:r>
              <w:rPr>
                <w:lang w:val="ky-KG"/>
              </w:rPr>
              <w:t xml:space="preserve">является </w:t>
            </w:r>
            <w:r w:rsidRPr="00994380">
              <w:rPr>
                <w:b/>
                <w:lang w:val="ky-KG"/>
              </w:rPr>
              <w:t>обязательн</w:t>
            </w:r>
            <w:r>
              <w:rPr>
                <w:b/>
                <w:lang w:val="ky-KG"/>
              </w:rPr>
              <w:t>ым</w:t>
            </w:r>
            <w:r w:rsidRPr="00994380">
              <w:rPr>
                <w:lang w:val="ky-KG"/>
              </w:rPr>
              <w:t xml:space="preserve"> для заполнения</w:t>
            </w:r>
            <w:r>
              <w:rPr>
                <w:lang w:val="ky-KG"/>
              </w:rPr>
              <w:t>, при наличии полиса ОМС.</w:t>
            </w:r>
          </w:p>
          <w:p w:rsidR="00224F78" w:rsidRPr="003848BA" w:rsidRDefault="00224F78" w:rsidP="00AC088C">
            <w:pPr>
              <w:jc w:val="both"/>
              <w:rPr>
                <w:sz w:val="10"/>
                <w:szCs w:val="10"/>
              </w:rPr>
            </w:pPr>
          </w:p>
        </w:tc>
      </w:tr>
      <w:tr w:rsidR="00224F78" w:rsidTr="00AC088C">
        <w:tc>
          <w:tcPr>
            <w:tcW w:w="2411" w:type="dxa"/>
          </w:tcPr>
          <w:p w:rsidR="00224F78" w:rsidRPr="00C17898" w:rsidRDefault="00224F78" w:rsidP="00AC088C">
            <w:r w:rsidRPr="00C17898">
              <w:t>Дата рождения</w:t>
            </w:r>
          </w:p>
        </w:tc>
        <w:tc>
          <w:tcPr>
            <w:tcW w:w="7228" w:type="dxa"/>
            <w:gridSpan w:val="2"/>
          </w:tcPr>
          <w:p w:rsidR="00224F78" w:rsidRDefault="00224F78" w:rsidP="00AC088C">
            <w:pPr>
              <w:jc w:val="both"/>
            </w:pPr>
            <w:r>
              <w:t>Дата рождения пациента у</w:t>
            </w:r>
            <w:r w:rsidRPr="00862DB8">
              <w:t>казывается полностью в формате ДД/ММ/</w:t>
            </w:r>
            <w:r w:rsidRPr="00E96654">
              <w:t>ГГ</w:t>
            </w:r>
            <w:r>
              <w:rPr>
                <w:lang w:val="ky-KG"/>
              </w:rPr>
              <w:t>ГГ</w:t>
            </w:r>
            <w:r w:rsidRPr="00862DB8">
              <w:t>. Например: если дата рождения 1 апреля 1995г., то запись проводится следующим образом - 01.04.</w:t>
            </w:r>
            <w:r w:rsidRPr="00E96654">
              <w:rPr>
                <w:lang w:val="ky-KG"/>
              </w:rPr>
              <w:t>19</w:t>
            </w:r>
            <w:r w:rsidRPr="00862DB8">
              <w:t>95.</w:t>
            </w:r>
          </w:p>
          <w:p w:rsidR="00224F78" w:rsidRPr="00202B36" w:rsidRDefault="00224F78" w:rsidP="00AC088C">
            <w:pPr>
              <w:jc w:val="both"/>
              <w:rPr>
                <w:sz w:val="10"/>
                <w:szCs w:val="10"/>
              </w:rPr>
            </w:pPr>
          </w:p>
          <w:p w:rsidR="00224F78" w:rsidRPr="00862DB8" w:rsidRDefault="00224F78" w:rsidP="00AC088C">
            <w:pPr>
              <w:jc w:val="both"/>
            </w:pPr>
            <w:r w:rsidRPr="00994380">
              <w:rPr>
                <w:lang w:val="ky-KG"/>
              </w:rPr>
              <w:t>Пол</w:t>
            </w:r>
            <w:r>
              <w:rPr>
                <w:lang w:val="ky-KG"/>
              </w:rPr>
              <w:t>е</w:t>
            </w:r>
            <w:r w:rsidRPr="00994380">
              <w:rPr>
                <w:lang w:val="ky-KG"/>
              </w:rPr>
              <w:t xml:space="preserve"> </w:t>
            </w:r>
            <w:r>
              <w:rPr>
                <w:lang w:val="ky-KG"/>
              </w:rPr>
              <w:t xml:space="preserve">является </w:t>
            </w:r>
            <w:r w:rsidRPr="00994380">
              <w:rPr>
                <w:b/>
                <w:lang w:val="ky-KG"/>
              </w:rPr>
              <w:t>обязательн</w:t>
            </w:r>
            <w:r>
              <w:rPr>
                <w:b/>
                <w:lang w:val="ky-KG"/>
              </w:rPr>
              <w:t>ым</w:t>
            </w:r>
            <w:r w:rsidRPr="00994380">
              <w:rPr>
                <w:lang w:val="ky-KG"/>
              </w:rPr>
              <w:t xml:space="preserve"> для заполнения</w:t>
            </w:r>
            <w:r>
              <w:rPr>
                <w:lang w:val="ky-KG"/>
              </w:rPr>
              <w:t xml:space="preserve">  в случаях плановой госпитализации.</w:t>
            </w:r>
          </w:p>
          <w:p w:rsidR="00224F78" w:rsidRPr="00202B36" w:rsidRDefault="00224F78" w:rsidP="00AC088C">
            <w:pPr>
              <w:jc w:val="both"/>
              <w:rPr>
                <w:sz w:val="10"/>
                <w:szCs w:val="10"/>
              </w:rPr>
            </w:pPr>
          </w:p>
          <w:p w:rsidR="00224F78" w:rsidRDefault="00224F78" w:rsidP="00AC088C">
            <w:pPr>
              <w:jc w:val="both"/>
            </w:pPr>
            <w:r>
              <w:t>При экстренной госпитализации – необязательно, если узнать дату рождения пациента не представляется возможным</w:t>
            </w:r>
            <w:r w:rsidR="00D8431C">
              <w:t xml:space="preserve"> </w:t>
            </w:r>
            <w:r w:rsidR="00D8431C" w:rsidRPr="005D7104">
              <w:t>(в случаях летального исхода)</w:t>
            </w:r>
            <w:r w:rsidRPr="005D7104">
              <w:t>. Однако, такие случаи должны быть единичными.</w:t>
            </w:r>
          </w:p>
          <w:p w:rsidR="00224F78" w:rsidRPr="00202B36" w:rsidRDefault="00224F78" w:rsidP="00AC088C">
            <w:pPr>
              <w:jc w:val="both"/>
              <w:rPr>
                <w:sz w:val="10"/>
                <w:szCs w:val="10"/>
              </w:rPr>
            </w:pPr>
          </w:p>
          <w:p w:rsidR="00224F78" w:rsidRDefault="00224F78" w:rsidP="00AC088C">
            <w:pPr>
              <w:jc w:val="both"/>
            </w:pPr>
            <w:r>
              <w:t>Следует иметь в виду, что отсутствие тех или иных данных о пациенте не должно являться препятствием к оказанию ему экстренной медицинской помощи (!).</w:t>
            </w:r>
          </w:p>
          <w:p w:rsidR="00224F78" w:rsidRPr="003848BA" w:rsidRDefault="00224F78" w:rsidP="00AC088C">
            <w:pPr>
              <w:rPr>
                <w:sz w:val="10"/>
                <w:szCs w:val="10"/>
              </w:rPr>
            </w:pPr>
          </w:p>
        </w:tc>
      </w:tr>
      <w:tr w:rsidR="005939EC" w:rsidTr="00AC088C">
        <w:tc>
          <w:tcPr>
            <w:tcW w:w="2411" w:type="dxa"/>
          </w:tcPr>
          <w:p w:rsidR="005939EC" w:rsidRDefault="005939EC" w:rsidP="005939EC">
            <w:pPr>
              <w:spacing w:line="256" w:lineRule="auto"/>
              <w:rPr>
                <w:lang w:eastAsia="en-US"/>
              </w:rPr>
            </w:pPr>
            <w:r w:rsidRPr="00AB3C82">
              <w:rPr>
                <w:lang w:eastAsia="en-US"/>
              </w:rPr>
              <w:t>Возраст на момент поступления</w:t>
            </w:r>
          </w:p>
        </w:tc>
        <w:tc>
          <w:tcPr>
            <w:tcW w:w="7228" w:type="dxa"/>
            <w:gridSpan w:val="2"/>
          </w:tcPr>
          <w:p w:rsidR="005939EC" w:rsidRDefault="005939EC" w:rsidP="005939EC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Указывается возраст в полном количестве лет и месяцев на момент поступления. Первые 3 ячейки предназначены для записи лет, последние – для записи месяцев. Для детей до 1 года возраст указывается – 0 лет. </w:t>
            </w:r>
          </w:p>
          <w:p w:rsidR="005939EC" w:rsidRDefault="005939EC" w:rsidP="005939EC">
            <w:pPr>
              <w:spacing w:line="256" w:lineRule="auto"/>
              <w:jc w:val="both"/>
              <w:rPr>
                <w:sz w:val="10"/>
                <w:szCs w:val="10"/>
                <w:lang w:eastAsia="en-US"/>
              </w:rPr>
            </w:pPr>
          </w:p>
          <w:p w:rsidR="005939EC" w:rsidRDefault="005939EC" w:rsidP="005939EC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Например: ребенку 4 года 6 месяцев. Запись возраста делаем следующим образом:</w:t>
            </w:r>
          </w:p>
          <w:p w:rsidR="005939EC" w:rsidRDefault="005939EC" w:rsidP="005939EC">
            <w:pPr>
              <w:spacing w:line="256" w:lineRule="auto"/>
              <w:jc w:val="both"/>
              <w:rPr>
                <w:lang w:eastAsia="en-US"/>
              </w:rPr>
            </w:pPr>
          </w:p>
          <w:tbl>
            <w:tblPr>
              <w:tblStyle w:val="a8"/>
              <w:tblpPr w:leftFromText="180" w:rightFromText="180" w:vertAnchor="text" w:horzAnchor="margin" w:tblpY="-68"/>
              <w:tblOverlap w:val="never"/>
              <w:tblW w:w="2280" w:type="dxa"/>
              <w:tblLayout w:type="fixed"/>
              <w:tblLook w:val="01E0" w:firstRow="1" w:lastRow="1" w:firstColumn="1" w:lastColumn="1" w:noHBand="0" w:noVBand="0"/>
            </w:tblPr>
            <w:tblGrid>
              <w:gridCol w:w="456"/>
              <w:gridCol w:w="456"/>
              <w:gridCol w:w="456"/>
              <w:gridCol w:w="456"/>
              <w:gridCol w:w="456"/>
            </w:tblGrid>
            <w:tr w:rsidR="005939EC">
              <w:trPr>
                <w:trHeight w:val="264"/>
              </w:trPr>
              <w:tc>
                <w:tcPr>
                  <w:tcW w:w="4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939EC" w:rsidRDefault="005939EC" w:rsidP="005939EC">
                  <w:pPr>
                    <w:jc w:val="both"/>
                  </w:pPr>
                </w:p>
              </w:tc>
              <w:tc>
                <w:tcPr>
                  <w:tcW w:w="4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939EC" w:rsidRDefault="005939EC" w:rsidP="005939EC">
                  <w:pPr>
                    <w:jc w:val="both"/>
                  </w:pPr>
                  <w:r>
                    <w:t>0</w:t>
                  </w:r>
                </w:p>
              </w:tc>
              <w:tc>
                <w:tcPr>
                  <w:tcW w:w="4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939EC" w:rsidRDefault="005939EC" w:rsidP="005939EC">
                  <w:pPr>
                    <w:jc w:val="both"/>
                  </w:pPr>
                  <w:r>
                    <w:t>4</w:t>
                  </w:r>
                </w:p>
              </w:tc>
              <w:tc>
                <w:tcPr>
                  <w:tcW w:w="4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939EC" w:rsidRDefault="005939EC" w:rsidP="005939EC">
                  <w:pPr>
                    <w:jc w:val="both"/>
                  </w:pPr>
                  <w:r>
                    <w:t>0</w:t>
                  </w:r>
                </w:p>
              </w:tc>
              <w:tc>
                <w:tcPr>
                  <w:tcW w:w="4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939EC" w:rsidRDefault="005939EC" w:rsidP="005939EC">
                  <w:pPr>
                    <w:jc w:val="both"/>
                  </w:pPr>
                  <w:r>
                    <w:t>6</w:t>
                  </w:r>
                </w:p>
              </w:tc>
            </w:tr>
          </w:tbl>
          <w:p w:rsidR="005939EC" w:rsidRDefault="005939EC" w:rsidP="005939EC">
            <w:pPr>
              <w:spacing w:line="256" w:lineRule="auto"/>
              <w:jc w:val="both"/>
              <w:rPr>
                <w:lang w:eastAsia="en-US"/>
              </w:rPr>
            </w:pPr>
          </w:p>
          <w:p w:rsidR="005939EC" w:rsidRDefault="005939EC" w:rsidP="005939EC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Если ребенок в возрасте 2 месяцев, то запись делается следующим образом:</w:t>
            </w:r>
          </w:p>
          <w:p w:rsidR="005939EC" w:rsidRDefault="005939EC" w:rsidP="005939EC">
            <w:pPr>
              <w:spacing w:line="256" w:lineRule="auto"/>
              <w:jc w:val="both"/>
              <w:rPr>
                <w:lang w:eastAsia="en-US"/>
              </w:rPr>
            </w:pPr>
          </w:p>
          <w:tbl>
            <w:tblPr>
              <w:tblStyle w:val="a8"/>
              <w:tblpPr w:leftFromText="180" w:rightFromText="180" w:vertAnchor="text" w:horzAnchor="margin" w:tblpY="-68"/>
              <w:tblOverlap w:val="never"/>
              <w:tblW w:w="2280" w:type="dxa"/>
              <w:tblLayout w:type="fixed"/>
              <w:tblLook w:val="01E0" w:firstRow="1" w:lastRow="1" w:firstColumn="1" w:lastColumn="1" w:noHBand="0" w:noVBand="0"/>
            </w:tblPr>
            <w:tblGrid>
              <w:gridCol w:w="456"/>
              <w:gridCol w:w="456"/>
              <w:gridCol w:w="456"/>
              <w:gridCol w:w="456"/>
              <w:gridCol w:w="456"/>
            </w:tblGrid>
            <w:tr w:rsidR="005939EC">
              <w:trPr>
                <w:trHeight w:val="264"/>
              </w:trPr>
              <w:tc>
                <w:tcPr>
                  <w:tcW w:w="4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939EC" w:rsidRDefault="005939EC" w:rsidP="005939EC">
                  <w:pPr>
                    <w:jc w:val="both"/>
                  </w:pPr>
                </w:p>
              </w:tc>
              <w:tc>
                <w:tcPr>
                  <w:tcW w:w="4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939EC" w:rsidRDefault="005939EC" w:rsidP="005939EC">
                  <w:pPr>
                    <w:jc w:val="both"/>
                  </w:pPr>
                </w:p>
              </w:tc>
              <w:tc>
                <w:tcPr>
                  <w:tcW w:w="4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939EC" w:rsidRDefault="005939EC" w:rsidP="005939EC">
                  <w:pPr>
                    <w:jc w:val="both"/>
                  </w:pPr>
                  <w:r>
                    <w:t>0</w:t>
                  </w:r>
                </w:p>
              </w:tc>
              <w:tc>
                <w:tcPr>
                  <w:tcW w:w="4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939EC" w:rsidRDefault="005939EC" w:rsidP="005939EC">
                  <w:pPr>
                    <w:jc w:val="both"/>
                  </w:pPr>
                  <w:r>
                    <w:t>0</w:t>
                  </w:r>
                </w:p>
              </w:tc>
              <w:tc>
                <w:tcPr>
                  <w:tcW w:w="4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939EC" w:rsidRDefault="005939EC" w:rsidP="005939EC">
                  <w:pPr>
                    <w:jc w:val="both"/>
                  </w:pPr>
                  <w:r>
                    <w:t>2</w:t>
                  </w:r>
                </w:p>
              </w:tc>
            </w:tr>
          </w:tbl>
          <w:p w:rsidR="005939EC" w:rsidRDefault="005939EC" w:rsidP="005939EC">
            <w:pPr>
              <w:spacing w:line="256" w:lineRule="auto"/>
              <w:jc w:val="both"/>
              <w:rPr>
                <w:lang w:eastAsia="en-US"/>
              </w:rPr>
            </w:pPr>
          </w:p>
          <w:p w:rsidR="005939EC" w:rsidRDefault="005939EC" w:rsidP="005939EC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val="ky-KG" w:eastAsia="en-US"/>
              </w:rPr>
              <w:t xml:space="preserve">Поле является </w:t>
            </w:r>
            <w:r>
              <w:rPr>
                <w:b/>
                <w:lang w:val="ky-KG" w:eastAsia="en-US"/>
              </w:rPr>
              <w:t>обязательным</w:t>
            </w:r>
            <w:r>
              <w:rPr>
                <w:lang w:val="ky-KG" w:eastAsia="en-US"/>
              </w:rPr>
              <w:t xml:space="preserve"> для заполнения  в случаях плановой госпитализации.</w:t>
            </w:r>
          </w:p>
          <w:p w:rsidR="005939EC" w:rsidRDefault="005939EC" w:rsidP="005939EC">
            <w:pPr>
              <w:spacing w:line="256" w:lineRule="auto"/>
              <w:jc w:val="both"/>
              <w:rPr>
                <w:sz w:val="10"/>
                <w:szCs w:val="10"/>
                <w:lang w:eastAsia="en-US"/>
              </w:rPr>
            </w:pPr>
          </w:p>
          <w:p w:rsidR="005939EC" w:rsidRDefault="005939EC" w:rsidP="005939EC">
            <w:pPr>
              <w:spacing w:line="256" w:lineRule="auto"/>
              <w:jc w:val="both"/>
              <w:rPr>
                <w:sz w:val="10"/>
                <w:szCs w:val="10"/>
                <w:lang w:eastAsia="en-US"/>
              </w:rPr>
            </w:pPr>
            <w:r>
              <w:rPr>
                <w:lang w:eastAsia="en-US"/>
              </w:rPr>
              <w:t xml:space="preserve">При экстренной госпитализации – необязательно, если узнать возраст пациента не представляется возможным </w:t>
            </w:r>
            <w:r w:rsidRPr="005939EC">
              <w:rPr>
                <w:lang w:eastAsia="en-US"/>
              </w:rPr>
              <w:t>(в случаях летального исхода).</w:t>
            </w:r>
          </w:p>
        </w:tc>
      </w:tr>
      <w:tr w:rsidR="00224F78" w:rsidTr="00AC088C">
        <w:tc>
          <w:tcPr>
            <w:tcW w:w="2411" w:type="dxa"/>
          </w:tcPr>
          <w:p w:rsidR="00224F78" w:rsidRPr="007B76FE" w:rsidRDefault="00224F78" w:rsidP="00AC088C">
            <w:r w:rsidRPr="007B76FE">
              <w:lastRenderedPageBreak/>
              <w:t>Пол</w:t>
            </w:r>
          </w:p>
        </w:tc>
        <w:tc>
          <w:tcPr>
            <w:tcW w:w="7228" w:type="dxa"/>
            <w:gridSpan w:val="2"/>
          </w:tcPr>
          <w:p w:rsidR="00224F78" w:rsidRDefault="00224F78" w:rsidP="00AC088C">
            <w:pPr>
              <w:jc w:val="both"/>
            </w:pPr>
            <w:r w:rsidRPr="00862DB8">
              <w:t>«</w:t>
            </w:r>
            <w:r>
              <w:t>Г</w:t>
            </w:r>
            <w:r w:rsidRPr="00862DB8">
              <w:t>алочкой» отмечается одна из позиций «Муж» или «Жен».</w:t>
            </w:r>
          </w:p>
          <w:p w:rsidR="00224F78" w:rsidRPr="00202B36" w:rsidRDefault="00224F78" w:rsidP="00AC088C">
            <w:pPr>
              <w:jc w:val="both"/>
              <w:rPr>
                <w:sz w:val="10"/>
                <w:szCs w:val="10"/>
              </w:rPr>
            </w:pPr>
          </w:p>
          <w:p w:rsidR="00224F78" w:rsidRPr="00862DB8" w:rsidRDefault="00224F78" w:rsidP="00AC088C">
            <w:pPr>
              <w:jc w:val="both"/>
            </w:pPr>
            <w:r w:rsidRPr="00994380">
              <w:rPr>
                <w:lang w:val="ky-KG"/>
              </w:rPr>
              <w:t>Пол</w:t>
            </w:r>
            <w:r>
              <w:rPr>
                <w:lang w:val="ky-KG"/>
              </w:rPr>
              <w:t>е</w:t>
            </w:r>
            <w:r w:rsidRPr="00994380">
              <w:rPr>
                <w:lang w:val="ky-KG"/>
              </w:rPr>
              <w:t xml:space="preserve"> </w:t>
            </w:r>
            <w:r>
              <w:rPr>
                <w:lang w:val="ky-KG"/>
              </w:rPr>
              <w:t xml:space="preserve">является </w:t>
            </w:r>
            <w:r w:rsidRPr="00994380">
              <w:rPr>
                <w:b/>
                <w:lang w:val="ky-KG"/>
              </w:rPr>
              <w:t>обязательн</w:t>
            </w:r>
            <w:r>
              <w:rPr>
                <w:b/>
                <w:lang w:val="ky-KG"/>
              </w:rPr>
              <w:t>ым</w:t>
            </w:r>
            <w:r w:rsidRPr="00994380">
              <w:rPr>
                <w:lang w:val="ky-KG"/>
              </w:rPr>
              <w:t xml:space="preserve"> для заполнения</w:t>
            </w:r>
            <w:r>
              <w:rPr>
                <w:lang w:val="ky-KG"/>
              </w:rPr>
              <w:t xml:space="preserve">  </w:t>
            </w:r>
          </w:p>
          <w:p w:rsidR="00224F78" w:rsidRPr="00DD1277" w:rsidRDefault="00224F78" w:rsidP="00AC088C">
            <w:pPr>
              <w:jc w:val="both"/>
              <w:rPr>
                <w:sz w:val="10"/>
                <w:szCs w:val="10"/>
              </w:rPr>
            </w:pPr>
          </w:p>
        </w:tc>
      </w:tr>
      <w:tr w:rsidR="00224F78" w:rsidTr="00AC088C">
        <w:tc>
          <w:tcPr>
            <w:tcW w:w="2411" w:type="dxa"/>
          </w:tcPr>
          <w:p w:rsidR="00224F78" w:rsidRPr="007B76FE" w:rsidRDefault="00224F78" w:rsidP="00AC088C">
            <w:r w:rsidRPr="007B76FE">
              <w:t>Гражданство</w:t>
            </w:r>
          </w:p>
        </w:tc>
        <w:tc>
          <w:tcPr>
            <w:tcW w:w="7228" w:type="dxa"/>
            <w:gridSpan w:val="2"/>
          </w:tcPr>
          <w:p w:rsidR="00224F78" w:rsidRDefault="00224F78" w:rsidP="00AC088C">
            <w:pPr>
              <w:jc w:val="both"/>
            </w:pPr>
            <w:r>
              <w:t>В</w:t>
            </w:r>
            <w:r w:rsidRPr="00862DB8">
              <w:t>ыпис</w:t>
            </w:r>
            <w:r>
              <w:t>ывается</w:t>
            </w:r>
            <w:r w:rsidRPr="00862DB8">
              <w:t xml:space="preserve"> наименование страны, гражданином котор</w:t>
            </w:r>
            <w:r>
              <w:t>о</w:t>
            </w:r>
            <w:r w:rsidRPr="00862DB8">
              <w:t>й является пациент.</w:t>
            </w:r>
          </w:p>
          <w:p w:rsidR="00224F78" w:rsidRPr="00EB4F7D" w:rsidRDefault="00224F78" w:rsidP="00AC088C">
            <w:pPr>
              <w:jc w:val="both"/>
              <w:rPr>
                <w:sz w:val="10"/>
                <w:szCs w:val="10"/>
              </w:rPr>
            </w:pPr>
          </w:p>
          <w:p w:rsidR="00224F78" w:rsidRPr="00862DB8" w:rsidRDefault="00224F78" w:rsidP="00AC088C">
            <w:pPr>
              <w:jc w:val="both"/>
            </w:pPr>
            <w:r w:rsidRPr="00994380">
              <w:rPr>
                <w:lang w:val="ky-KG"/>
              </w:rPr>
              <w:t>Пол</w:t>
            </w:r>
            <w:r>
              <w:rPr>
                <w:lang w:val="ky-KG"/>
              </w:rPr>
              <w:t>е</w:t>
            </w:r>
            <w:r w:rsidRPr="00994380">
              <w:rPr>
                <w:lang w:val="ky-KG"/>
              </w:rPr>
              <w:t xml:space="preserve"> </w:t>
            </w:r>
            <w:r>
              <w:rPr>
                <w:lang w:val="ky-KG"/>
              </w:rPr>
              <w:t xml:space="preserve">является </w:t>
            </w:r>
            <w:r w:rsidRPr="00994380">
              <w:rPr>
                <w:b/>
                <w:lang w:val="ky-KG"/>
              </w:rPr>
              <w:t>обязательн</w:t>
            </w:r>
            <w:r>
              <w:rPr>
                <w:b/>
                <w:lang w:val="ky-KG"/>
              </w:rPr>
              <w:t>ым</w:t>
            </w:r>
            <w:r w:rsidRPr="00994380">
              <w:rPr>
                <w:lang w:val="ky-KG"/>
              </w:rPr>
              <w:t xml:space="preserve"> для заполнения</w:t>
            </w:r>
            <w:r>
              <w:rPr>
                <w:lang w:val="ky-KG"/>
              </w:rPr>
              <w:t xml:space="preserve">  в случаях плановой госпитализации.</w:t>
            </w:r>
          </w:p>
          <w:p w:rsidR="00224F78" w:rsidRPr="00202B36" w:rsidRDefault="00224F78" w:rsidP="00AC088C">
            <w:pPr>
              <w:jc w:val="both"/>
              <w:rPr>
                <w:sz w:val="10"/>
                <w:szCs w:val="10"/>
              </w:rPr>
            </w:pPr>
          </w:p>
          <w:p w:rsidR="00224F78" w:rsidRPr="00862DB8" w:rsidRDefault="00224F78" w:rsidP="00AC088C">
            <w:pPr>
              <w:jc w:val="both"/>
            </w:pPr>
            <w:r>
              <w:t>При экстренной госпитализации – необязательно, если узнать гражданство пациента не представляется возможным</w:t>
            </w:r>
            <w:r w:rsidR="00D8431C">
              <w:t xml:space="preserve"> </w:t>
            </w:r>
            <w:r w:rsidR="00D8431C" w:rsidRPr="005D7104">
              <w:t>(в случаях летального исхода)</w:t>
            </w:r>
            <w:r w:rsidRPr="005D7104">
              <w:t>.</w:t>
            </w:r>
          </w:p>
          <w:p w:rsidR="00224F78" w:rsidRPr="00DD1277" w:rsidRDefault="00224F78" w:rsidP="00AC088C">
            <w:pPr>
              <w:jc w:val="both"/>
              <w:rPr>
                <w:sz w:val="10"/>
                <w:szCs w:val="10"/>
              </w:rPr>
            </w:pPr>
          </w:p>
        </w:tc>
      </w:tr>
      <w:tr w:rsidR="00224F78" w:rsidTr="00AC088C">
        <w:tc>
          <w:tcPr>
            <w:tcW w:w="2411" w:type="dxa"/>
          </w:tcPr>
          <w:p w:rsidR="00224F78" w:rsidRPr="007B76FE" w:rsidRDefault="00224F78" w:rsidP="00AC088C">
            <w:pPr>
              <w:rPr>
                <w:rFonts w:ascii="Calibri" w:hAnsi="Calibri"/>
              </w:rPr>
            </w:pPr>
            <w:r w:rsidRPr="007B76FE">
              <w:t>Адрес проживания</w:t>
            </w:r>
          </w:p>
        </w:tc>
        <w:tc>
          <w:tcPr>
            <w:tcW w:w="7228" w:type="dxa"/>
            <w:gridSpan w:val="2"/>
          </w:tcPr>
          <w:p w:rsidR="00224F78" w:rsidRDefault="00224F78" w:rsidP="00AC088C">
            <w:pPr>
              <w:jc w:val="both"/>
            </w:pPr>
            <w:r w:rsidRPr="00E96654">
              <w:t xml:space="preserve">Указывается адрес места жительства </w:t>
            </w:r>
            <w:r>
              <w:t>пациента, в случае если он проживает по этому адресу более 3-х месяцев, независимо от факта регистрации или прописки</w:t>
            </w:r>
            <w:r w:rsidRPr="00E96654">
              <w:t xml:space="preserve">.  </w:t>
            </w:r>
          </w:p>
          <w:p w:rsidR="00224F78" w:rsidRPr="0054692E" w:rsidRDefault="00224F78" w:rsidP="00AC088C">
            <w:pPr>
              <w:jc w:val="both"/>
              <w:rPr>
                <w:sz w:val="10"/>
                <w:szCs w:val="10"/>
              </w:rPr>
            </w:pPr>
          </w:p>
          <w:p w:rsidR="00224F78" w:rsidRDefault="00224F78" w:rsidP="00AC088C">
            <w:pPr>
              <w:jc w:val="both"/>
            </w:pPr>
            <w:r w:rsidRPr="00E96654">
              <w:t xml:space="preserve">Вписываются область, район, населенный пункт, улица (микрорайон, жилмассив), номер дома и квартиры. Если населенный пункт, где проживает пациент, имеет статус города, то дополнительно «галочкой» отмечается позиция «Город». Если город проживания не находится в составе области или района, то поля области и района не подлежат заполнению. Например, для жителей </w:t>
            </w:r>
            <w:proofErr w:type="spellStart"/>
            <w:r w:rsidRPr="00E96654">
              <w:t>г.Бишкек</w:t>
            </w:r>
            <w:proofErr w:type="spellEnd"/>
            <w:r w:rsidRPr="00E96654">
              <w:t xml:space="preserve"> не заполняются поля «область» и «район». Необходимо заполнить только поле «Населенный пункт» и отметить «галочкой» позицию «Город». </w:t>
            </w:r>
          </w:p>
          <w:p w:rsidR="00224F78" w:rsidRPr="0054692E" w:rsidRDefault="00224F78" w:rsidP="00AC088C">
            <w:pPr>
              <w:jc w:val="both"/>
              <w:rPr>
                <w:sz w:val="10"/>
                <w:szCs w:val="10"/>
              </w:rPr>
            </w:pPr>
          </w:p>
          <w:p w:rsidR="00224F78" w:rsidRDefault="00224F78" w:rsidP="00AC088C">
            <w:pPr>
              <w:jc w:val="both"/>
            </w:pPr>
            <w:r w:rsidRPr="00E96654">
              <w:t xml:space="preserve">Если пациент, например, проживает в </w:t>
            </w:r>
            <w:proofErr w:type="spellStart"/>
            <w:r w:rsidRPr="00E96654">
              <w:t>г.Балыкчы</w:t>
            </w:r>
            <w:proofErr w:type="spellEnd"/>
            <w:r w:rsidRPr="00E96654">
              <w:t xml:space="preserve"> или </w:t>
            </w:r>
            <w:proofErr w:type="spellStart"/>
            <w:r w:rsidRPr="00E96654">
              <w:t>г.Кара</w:t>
            </w:r>
            <w:proofErr w:type="spellEnd"/>
            <w:r w:rsidRPr="00E96654">
              <w:t>-Куль, необходимо заполнить поля «Область» и «Населенный пункт» с отметкой «галочкой» позиции «Город». Во всех случаях необходимо заполнить поля улицы и номера дома, квартиры (если есть).</w:t>
            </w:r>
          </w:p>
          <w:p w:rsidR="00224F78" w:rsidRPr="0054692E" w:rsidRDefault="00224F78" w:rsidP="00AC088C">
            <w:pPr>
              <w:jc w:val="both"/>
              <w:rPr>
                <w:sz w:val="10"/>
                <w:szCs w:val="10"/>
              </w:rPr>
            </w:pPr>
          </w:p>
          <w:p w:rsidR="00224F78" w:rsidRPr="00862DB8" w:rsidRDefault="00224F78" w:rsidP="00AC088C">
            <w:pPr>
              <w:jc w:val="both"/>
            </w:pPr>
            <w:r w:rsidRPr="00994380">
              <w:rPr>
                <w:lang w:val="ky-KG"/>
              </w:rPr>
              <w:t>Пол</w:t>
            </w:r>
            <w:r>
              <w:rPr>
                <w:lang w:val="ky-KG"/>
              </w:rPr>
              <w:t>е</w:t>
            </w:r>
            <w:r w:rsidRPr="00994380">
              <w:rPr>
                <w:lang w:val="ky-KG"/>
              </w:rPr>
              <w:t xml:space="preserve"> </w:t>
            </w:r>
            <w:r>
              <w:rPr>
                <w:lang w:val="ky-KG"/>
              </w:rPr>
              <w:t xml:space="preserve">является </w:t>
            </w:r>
            <w:r w:rsidRPr="00994380">
              <w:rPr>
                <w:b/>
                <w:lang w:val="ky-KG"/>
              </w:rPr>
              <w:t>обязательн</w:t>
            </w:r>
            <w:r>
              <w:rPr>
                <w:b/>
                <w:lang w:val="ky-KG"/>
              </w:rPr>
              <w:t>ым</w:t>
            </w:r>
            <w:r w:rsidRPr="00994380">
              <w:rPr>
                <w:lang w:val="ky-KG"/>
              </w:rPr>
              <w:t xml:space="preserve"> для заполнения</w:t>
            </w:r>
            <w:r>
              <w:rPr>
                <w:lang w:val="ky-KG"/>
              </w:rPr>
              <w:t xml:space="preserve">  в случаях плановой госпитализации.</w:t>
            </w:r>
          </w:p>
          <w:p w:rsidR="00224F78" w:rsidRPr="00202B36" w:rsidRDefault="00224F78" w:rsidP="00AC088C">
            <w:pPr>
              <w:jc w:val="both"/>
              <w:rPr>
                <w:sz w:val="10"/>
                <w:szCs w:val="10"/>
              </w:rPr>
            </w:pPr>
          </w:p>
          <w:p w:rsidR="00224F78" w:rsidRPr="00862DB8" w:rsidRDefault="00224F78" w:rsidP="00AC088C">
            <w:pPr>
              <w:jc w:val="both"/>
            </w:pPr>
            <w:r>
              <w:t>При экстренной госпитализации – необязательно, если узнать адрес проживания пациента не представляется возможным</w:t>
            </w:r>
            <w:r w:rsidR="00D8431C">
              <w:t xml:space="preserve"> </w:t>
            </w:r>
            <w:r w:rsidR="00D8431C" w:rsidRPr="005D7104">
              <w:t>(в случаях летального исхода)</w:t>
            </w:r>
            <w:r w:rsidRPr="005D7104">
              <w:t>.</w:t>
            </w:r>
          </w:p>
          <w:p w:rsidR="00224F78" w:rsidRPr="004F141D" w:rsidRDefault="00224F78" w:rsidP="00AC088C">
            <w:pPr>
              <w:rPr>
                <w:sz w:val="10"/>
                <w:szCs w:val="10"/>
              </w:rPr>
            </w:pPr>
          </w:p>
        </w:tc>
      </w:tr>
      <w:tr w:rsidR="00224F78" w:rsidTr="00AC088C">
        <w:tc>
          <w:tcPr>
            <w:tcW w:w="9639" w:type="dxa"/>
            <w:gridSpan w:val="3"/>
          </w:tcPr>
          <w:p w:rsidR="00224F78" w:rsidRPr="00DC6815" w:rsidRDefault="00224F78" w:rsidP="00AC088C">
            <w:pPr>
              <w:jc w:val="both"/>
            </w:pPr>
            <w:r w:rsidRPr="00DC6815">
              <w:rPr>
                <w:b/>
              </w:rPr>
              <w:t>БЛОК: СВЕДЕНИЯ О ЛЬГОТАХ</w:t>
            </w:r>
          </w:p>
        </w:tc>
      </w:tr>
      <w:tr w:rsidR="00833B38" w:rsidTr="00AC088C">
        <w:tc>
          <w:tcPr>
            <w:tcW w:w="2411" w:type="dxa"/>
          </w:tcPr>
          <w:p w:rsidR="00833B38" w:rsidRPr="007B76FE" w:rsidRDefault="00833B38" w:rsidP="00AC088C">
            <w:r w:rsidRPr="007B76FE">
              <w:t>Код социального статуса и застрахованности по ОМС</w:t>
            </w:r>
          </w:p>
        </w:tc>
        <w:tc>
          <w:tcPr>
            <w:tcW w:w="7228" w:type="dxa"/>
            <w:gridSpan w:val="2"/>
            <w:vMerge w:val="restart"/>
          </w:tcPr>
          <w:p w:rsidR="00833B38" w:rsidRDefault="00833B38" w:rsidP="00AC088C">
            <w:pPr>
              <w:jc w:val="both"/>
            </w:pPr>
            <w:r>
              <w:t xml:space="preserve">В позициях </w:t>
            </w:r>
            <w:r w:rsidRPr="00DC6815">
              <w:t xml:space="preserve">отражаются соответствующие сведения о кодах категории пациента, название и номер документов, удостоверяющих личность и подтверждающих право на льготы. </w:t>
            </w:r>
          </w:p>
          <w:p w:rsidR="00833B38" w:rsidRPr="00C6044E" w:rsidRDefault="00833B38" w:rsidP="00AC088C">
            <w:pPr>
              <w:jc w:val="both"/>
              <w:rPr>
                <w:sz w:val="10"/>
                <w:szCs w:val="10"/>
              </w:rPr>
            </w:pPr>
          </w:p>
          <w:p w:rsidR="00833B38" w:rsidRPr="00902041" w:rsidRDefault="00833B38" w:rsidP="00AC088C">
            <w:pPr>
              <w:jc w:val="both"/>
            </w:pPr>
            <w:r w:rsidRPr="00DC6815">
              <w:t xml:space="preserve">Коды определяются согласно справочнику кодов категорий населения, </w:t>
            </w:r>
            <w:r w:rsidRPr="00902041">
              <w:t xml:space="preserve">утвержденному Приказом МЗ КР № 435 и ФОМС № 189 от 23.06.2020г. </w:t>
            </w:r>
          </w:p>
          <w:p w:rsidR="00833B38" w:rsidRPr="00902041" w:rsidRDefault="00833B38" w:rsidP="00AC088C">
            <w:pPr>
              <w:jc w:val="both"/>
              <w:rPr>
                <w:sz w:val="10"/>
                <w:szCs w:val="10"/>
              </w:rPr>
            </w:pPr>
          </w:p>
          <w:p w:rsidR="00833B38" w:rsidRPr="00514387" w:rsidRDefault="00833B38" w:rsidP="00AC088C">
            <w:pPr>
              <w:jc w:val="both"/>
            </w:pPr>
            <w:r w:rsidRPr="00902041">
              <w:rPr>
                <w:b/>
              </w:rPr>
              <w:t>Если при поступлении у пациента отсутствуют документы</w:t>
            </w:r>
            <w:r w:rsidRPr="00514387">
              <w:rPr>
                <w:b/>
              </w:rPr>
              <w:t>, удостоверяющие его личность</w:t>
            </w:r>
            <w:r w:rsidRPr="00514387">
              <w:t xml:space="preserve">, </w:t>
            </w:r>
            <w:r w:rsidRPr="005D7104">
              <w:t>то делается отметка «галочка» в позиции «Нет документов», а в первой строке позиции</w:t>
            </w:r>
            <w:r w:rsidRPr="00514387">
              <w:t xml:space="preserve"> «Название и номер документа, удостоверяющего личность», проставляются 5 одинаковых цифр в зависимости от того, к какой категории относится пациент:</w:t>
            </w:r>
          </w:p>
          <w:p w:rsidR="00833B38" w:rsidRPr="00514387" w:rsidRDefault="00833B38" w:rsidP="00AC088C">
            <w:pPr>
              <w:jc w:val="both"/>
            </w:pPr>
            <w:r w:rsidRPr="00514387">
              <w:t>- новорожденны</w:t>
            </w:r>
            <w:r>
              <w:t>м</w:t>
            </w:r>
            <w:r w:rsidRPr="00514387">
              <w:t xml:space="preserve"> в родильном стационаре </w:t>
            </w:r>
            <w:r w:rsidRPr="005D7104">
              <w:t>и остальным детям в возра</w:t>
            </w:r>
            <w:r w:rsidR="00173087" w:rsidRPr="005D7104">
              <w:t xml:space="preserve">сте до 18 лет (17 лет 11 </w:t>
            </w:r>
            <w:proofErr w:type="spellStart"/>
            <w:r w:rsidR="00173087" w:rsidRPr="005D7104">
              <w:t>мес</w:t>
            </w:r>
            <w:proofErr w:type="spellEnd"/>
            <w:r w:rsidR="00173087" w:rsidRPr="005D7104">
              <w:t xml:space="preserve"> 29 дней включит</w:t>
            </w:r>
            <w:r w:rsidR="005D7104">
              <w:t>е</w:t>
            </w:r>
            <w:r w:rsidR="00173087" w:rsidRPr="005D7104">
              <w:t>льно)</w:t>
            </w:r>
            <w:r w:rsidRPr="005D7104">
              <w:t xml:space="preserve"> - </w:t>
            </w:r>
            <w:r w:rsidRPr="005D7104">
              <w:rPr>
                <w:b/>
              </w:rPr>
              <w:t>11111</w:t>
            </w:r>
            <w:r w:rsidRPr="005D7104">
              <w:t>;</w:t>
            </w:r>
          </w:p>
          <w:p w:rsidR="00833B38" w:rsidRPr="00AB3C82" w:rsidRDefault="00833B38" w:rsidP="00AC088C">
            <w:pPr>
              <w:jc w:val="both"/>
            </w:pPr>
            <w:r w:rsidRPr="00AB3C82">
              <w:lastRenderedPageBreak/>
              <w:t xml:space="preserve">- </w:t>
            </w:r>
            <w:r w:rsidR="005D7104" w:rsidRPr="00AB3C82">
              <w:t>лица без документов</w:t>
            </w:r>
            <w:r w:rsidR="004B41DB" w:rsidRPr="00AB3C82">
              <w:t>, без определенного места жительства и прочие контингенты, не имеющие документов, удостоверяющих личность, в возрасте 18 лет и старше</w:t>
            </w:r>
            <w:r w:rsidRPr="00AB3C82">
              <w:t xml:space="preserve"> – </w:t>
            </w:r>
            <w:r w:rsidRPr="00AB3C82">
              <w:rPr>
                <w:b/>
              </w:rPr>
              <w:t>22222</w:t>
            </w:r>
            <w:r w:rsidRPr="00AB3C82">
              <w:t>;</w:t>
            </w:r>
          </w:p>
          <w:p w:rsidR="00833B38" w:rsidRPr="00AB3C82" w:rsidRDefault="00833B38" w:rsidP="00AC088C">
            <w:pPr>
              <w:jc w:val="both"/>
              <w:rPr>
                <w:b/>
              </w:rPr>
            </w:pPr>
            <w:r w:rsidRPr="00AB3C82">
              <w:t xml:space="preserve">- иностранные граждане – </w:t>
            </w:r>
            <w:r w:rsidRPr="00AB3C82">
              <w:rPr>
                <w:b/>
              </w:rPr>
              <w:t>33333.</w:t>
            </w:r>
          </w:p>
          <w:p w:rsidR="004B41DB" w:rsidRPr="00AB3C82" w:rsidRDefault="004B41DB" w:rsidP="00AC088C">
            <w:pPr>
              <w:jc w:val="both"/>
              <w:rPr>
                <w:b/>
                <w:sz w:val="10"/>
                <w:szCs w:val="10"/>
              </w:rPr>
            </w:pPr>
          </w:p>
          <w:p w:rsidR="004B41DB" w:rsidRPr="004B41DB" w:rsidRDefault="004B41DB" w:rsidP="00AC088C">
            <w:pPr>
              <w:jc w:val="both"/>
            </w:pPr>
            <w:r w:rsidRPr="00AB3C82">
              <w:t>Код льготной категории по медицинским показаниям заполняется только относительно основного диагноза, по поводу которого пациент получает лечение.</w:t>
            </w:r>
          </w:p>
          <w:p w:rsidR="00833B38" w:rsidRPr="007B76FE" w:rsidRDefault="00833B38" w:rsidP="00AC088C">
            <w:pPr>
              <w:jc w:val="both"/>
              <w:rPr>
                <w:sz w:val="10"/>
                <w:szCs w:val="10"/>
              </w:rPr>
            </w:pPr>
          </w:p>
          <w:p w:rsidR="00833B38" w:rsidRPr="00B702AC" w:rsidRDefault="00833B38" w:rsidP="00833B38">
            <w:pPr>
              <w:jc w:val="both"/>
              <w:rPr>
                <w:sz w:val="10"/>
                <w:szCs w:val="10"/>
              </w:rPr>
            </w:pPr>
            <w:r w:rsidRPr="00994380">
              <w:rPr>
                <w:lang w:val="ky-KG"/>
              </w:rPr>
              <w:t>Пол</w:t>
            </w:r>
            <w:r>
              <w:rPr>
                <w:lang w:val="ky-KG"/>
              </w:rPr>
              <w:t>е</w:t>
            </w:r>
            <w:r w:rsidRPr="00994380">
              <w:rPr>
                <w:lang w:val="ky-KG"/>
              </w:rPr>
              <w:t xml:space="preserve"> </w:t>
            </w:r>
            <w:r>
              <w:rPr>
                <w:lang w:val="ky-KG"/>
              </w:rPr>
              <w:t xml:space="preserve">является </w:t>
            </w:r>
            <w:r w:rsidRPr="00994380">
              <w:rPr>
                <w:b/>
                <w:lang w:val="ky-KG"/>
              </w:rPr>
              <w:t>обязательн</w:t>
            </w:r>
            <w:r>
              <w:rPr>
                <w:b/>
                <w:lang w:val="ky-KG"/>
              </w:rPr>
              <w:t>ым</w:t>
            </w:r>
            <w:r w:rsidRPr="00994380">
              <w:rPr>
                <w:lang w:val="ky-KG"/>
              </w:rPr>
              <w:t xml:space="preserve"> для заполнения</w:t>
            </w:r>
            <w:r>
              <w:rPr>
                <w:lang w:val="ky-KG"/>
              </w:rPr>
              <w:t xml:space="preserve">  в случаях плановой госпитализации.</w:t>
            </w:r>
          </w:p>
        </w:tc>
      </w:tr>
      <w:tr w:rsidR="00833B38" w:rsidTr="00AC088C">
        <w:tc>
          <w:tcPr>
            <w:tcW w:w="2411" w:type="dxa"/>
          </w:tcPr>
          <w:p w:rsidR="00833B38" w:rsidRPr="007B76FE" w:rsidRDefault="00833B38" w:rsidP="00AC088C">
            <w:r w:rsidRPr="007B76FE">
              <w:t>Код льготной категории по социальным показаниям</w:t>
            </w:r>
          </w:p>
        </w:tc>
        <w:tc>
          <w:tcPr>
            <w:tcW w:w="7228" w:type="dxa"/>
            <w:gridSpan w:val="2"/>
            <w:vMerge/>
          </w:tcPr>
          <w:p w:rsidR="00833B38" w:rsidRPr="00CA588C" w:rsidRDefault="00833B38" w:rsidP="00AC088C">
            <w:pPr>
              <w:jc w:val="both"/>
              <w:rPr>
                <w:sz w:val="22"/>
                <w:szCs w:val="22"/>
              </w:rPr>
            </w:pPr>
          </w:p>
        </w:tc>
      </w:tr>
      <w:tr w:rsidR="00833B38" w:rsidTr="00AC088C">
        <w:tc>
          <w:tcPr>
            <w:tcW w:w="2411" w:type="dxa"/>
          </w:tcPr>
          <w:p w:rsidR="00833B38" w:rsidRPr="007B76FE" w:rsidRDefault="00833B38" w:rsidP="00AC088C">
            <w:r w:rsidRPr="007B76FE">
              <w:t>Код льготной категории по медицинским показаниям</w:t>
            </w:r>
          </w:p>
        </w:tc>
        <w:tc>
          <w:tcPr>
            <w:tcW w:w="7228" w:type="dxa"/>
            <w:gridSpan w:val="2"/>
            <w:vMerge/>
          </w:tcPr>
          <w:p w:rsidR="00833B38" w:rsidRPr="00CA588C" w:rsidRDefault="00833B38" w:rsidP="00AC088C">
            <w:pPr>
              <w:jc w:val="both"/>
              <w:rPr>
                <w:sz w:val="22"/>
                <w:szCs w:val="22"/>
              </w:rPr>
            </w:pPr>
          </w:p>
        </w:tc>
      </w:tr>
      <w:tr w:rsidR="00833B38" w:rsidTr="00AC088C">
        <w:tc>
          <w:tcPr>
            <w:tcW w:w="2411" w:type="dxa"/>
          </w:tcPr>
          <w:p w:rsidR="00833B38" w:rsidRPr="007B76FE" w:rsidRDefault="00833B38" w:rsidP="00AC088C">
            <w:r w:rsidRPr="007B76FE">
              <w:t xml:space="preserve">Название и номер документа, удостоверяющего </w:t>
            </w:r>
            <w:r w:rsidRPr="007B76FE">
              <w:lastRenderedPageBreak/>
              <w:t>личность</w:t>
            </w:r>
          </w:p>
        </w:tc>
        <w:tc>
          <w:tcPr>
            <w:tcW w:w="7228" w:type="dxa"/>
            <w:gridSpan w:val="2"/>
            <w:vMerge/>
          </w:tcPr>
          <w:p w:rsidR="00833B38" w:rsidRPr="00CA588C" w:rsidRDefault="00833B38" w:rsidP="00AC088C">
            <w:pPr>
              <w:jc w:val="both"/>
              <w:rPr>
                <w:sz w:val="22"/>
                <w:szCs w:val="22"/>
              </w:rPr>
            </w:pPr>
          </w:p>
        </w:tc>
      </w:tr>
      <w:tr w:rsidR="00833B38" w:rsidTr="00AC088C">
        <w:tc>
          <w:tcPr>
            <w:tcW w:w="2411" w:type="dxa"/>
          </w:tcPr>
          <w:p w:rsidR="00833B38" w:rsidRPr="007B76FE" w:rsidRDefault="00833B38" w:rsidP="00AC088C">
            <w:r w:rsidRPr="005D7104">
              <w:lastRenderedPageBreak/>
              <w:t>Нет документов</w:t>
            </w:r>
          </w:p>
        </w:tc>
        <w:tc>
          <w:tcPr>
            <w:tcW w:w="7228" w:type="dxa"/>
            <w:gridSpan w:val="2"/>
            <w:vMerge/>
          </w:tcPr>
          <w:p w:rsidR="00833B38" w:rsidRPr="00CA588C" w:rsidRDefault="00833B38" w:rsidP="00AC088C">
            <w:pPr>
              <w:jc w:val="both"/>
              <w:rPr>
                <w:sz w:val="22"/>
                <w:szCs w:val="22"/>
              </w:rPr>
            </w:pPr>
          </w:p>
        </w:tc>
      </w:tr>
      <w:tr w:rsidR="00833B38" w:rsidTr="00AC088C">
        <w:tc>
          <w:tcPr>
            <w:tcW w:w="2411" w:type="dxa"/>
          </w:tcPr>
          <w:p w:rsidR="00833B38" w:rsidRPr="007B76FE" w:rsidRDefault="00833B38" w:rsidP="00AC088C">
            <w:r w:rsidRPr="007B76FE">
              <w:t>Название и номер документа, подтверждающего право на льготы</w:t>
            </w:r>
          </w:p>
        </w:tc>
        <w:tc>
          <w:tcPr>
            <w:tcW w:w="7228" w:type="dxa"/>
            <w:gridSpan w:val="2"/>
            <w:vMerge/>
          </w:tcPr>
          <w:p w:rsidR="00833B38" w:rsidRPr="00CA588C" w:rsidRDefault="00833B38" w:rsidP="00AC088C">
            <w:pPr>
              <w:jc w:val="both"/>
              <w:rPr>
                <w:sz w:val="22"/>
                <w:szCs w:val="22"/>
              </w:rPr>
            </w:pPr>
          </w:p>
        </w:tc>
      </w:tr>
      <w:tr w:rsidR="00224F78" w:rsidTr="00AC088C">
        <w:tc>
          <w:tcPr>
            <w:tcW w:w="9639" w:type="dxa"/>
            <w:gridSpan w:val="3"/>
          </w:tcPr>
          <w:p w:rsidR="00224F78" w:rsidRPr="009507BA" w:rsidRDefault="00224F78" w:rsidP="00AC088C">
            <w:pPr>
              <w:jc w:val="both"/>
            </w:pPr>
            <w:r w:rsidRPr="009507BA">
              <w:rPr>
                <w:b/>
              </w:rPr>
              <w:t>БЛОК: СВЕДЕНИЯ О СООПЛАТЕ</w:t>
            </w:r>
          </w:p>
        </w:tc>
      </w:tr>
      <w:tr w:rsidR="00224F78" w:rsidTr="00AC088C">
        <w:tc>
          <w:tcPr>
            <w:tcW w:w="2411" w:type="dxa"/>
          </w:tcPr>
          <w:p w:rsidR="00224F78" w:rsidRPr="007B76FE" w:rsidRDefault="00224F78" w:rsidP="00AC088C">
            <w:proofErr w:type="spellStart"/>
            <w:r w:rsidRPr="007B76FE">
              <w:t>Сооплата</w:t>
            </w:r>
            <w:proofErr w:type="spellEnd"/>
            <w:r w:rsidRPr="007B76FE">
              <w:t xml:space="preserve"> сумма</w:t>
            </w:r>
            <w:r w:rsidR="00291E71">
              <w:t xml:space="preserve"> </w:t>
            </w:r>
            <w:r w:rsidR="00291E71" w:rsidRPr="004B41DB">
              <w:t>(сом)</w:t>
            </w:r>
          </w:p>
        </w:tc>
        <w:tc>
          <w:tcPr>
            <w:tcW w:w="7228" w:type="dxa"/>
            <w:gridSpan w:val="2"/>
            <w:vMerge w:val="restart"/>
          </w:tcPr>
          <w:p w:rsidR="00224F78" w:rsidRPr="00126E57" w:rsidRDefault="00224F78" w:rsidP="001D6167">
            <w:pPr>
              <w:jc w:val="both"/>
              <w:rPr>
                <w:sz w:val="22"/>
                <w:szCs w:val="22"/>
                <w:lang w:val="ky-KG"/>
              </w:rPr>
            </w:pPr>
            <w:r>
              <w:t>У</w:t>
            </w:r>
            <w:r w:rsidRPr="004F141D">
              <w:t xml:space="preserve">казываются сведения о внесенной </w:t>
            </w:r>
            <w:proofErr w:type="spellStart"/>
            <w:r w:rsidRPr="004F141D">
              <w:t>сооплате</w:t>
            </w:r>
            <w:proofErr w:type="spellEnd"/>
            <w:r w:rsidRPr="004F141D">
              <w:t xml:space="preserve"> (ее сумме), номере талона, дате внесения </w:t>
            </w:r>
            <w:proofErr w:type="spellStart"/>
            <w:r w:rsidRPr="004F141D">
              <w:t>сооплаты</w:t>
            </w:r>
            <w:proofErr w:type="spellEnd"/>
            <w:r w:rsidRPr="004F141D">
              <w:t xml:space="preserve"> и номере платежного документа (квитанции).</w:t>
            </w:r>
          </w:p>
        </w:tc>
      </w:tr>
      <w:tr w:rsidR="00224F78" w:rsidTr="00AC088C">
        <w:tc>
          <w:tcPr>
            <w:tcW w:w="2411" w:type="dxa"/>
          </w:tcPr>
          <w:p w:rsidR="00224F78" w:rsidRPr="007B76FE" w:rsidRDefault="00224F78" w:rsidP="00AC088C">
            <w:r w:rsidRPr="007B76FE">
              <w:t>Номер талона</w:t>
            </w:r>
          </w:p>
        </w:tc>
        <w:tc>
          <w:tcPr>
            <w:tcW w:w="7228" w:type="dxa"/>
            <w:gridSpan w:val="2"/>
            <w:vMerge/>
          </w:tcPr>
          <w:p w:rsidR="00224F78" w:rsidRPr="00CA588C" w:rsidRDefault="00224F78" w:rsidP="00AC088C">
            <w:pPr>
              <w:jc w:val="both"/>
              <w:rPr>
                <w:sz w:val="22"/>
                <w:szCs w:val="22"/>
              </w:rPr>
            </w:pPr>
          </w:p>
        </w:tc>
      </w:tr>
      <w:tr w:rsidR="00224F78" w:rsidTr="00AC088C">
        <w:tc>
          <w:tcPr>
            <w:tcW w:w="2411" w:type="dxa"/>
          </w:tcPr>
          <w:p w:rsidR="00224F78" w:rsidRPr="007B76FE" w:rsidRDefault="00224F78" w:rsidP="00AC088C">
            <w:r w:rsidRPr="007B76FE">
              <w:t xml:space="preserve">Дата </w:t>
            </w:r>
            <w:proofErr w:type="spellStart"/>
            <w:r w:rsidRPr="007B76FE">
              <w:t>сооплаты</w:t>
            </w:r>
            <w:proofErr w:type="spellEnd"/>
          </w:p>
        </w:tc>
        <w:tc>
          <w:tcPr>
            <w:tcW w:w="7228" w:type="dxa"/>
            <w:gridSpan w:val="2"/>
            <w:vMerge/>
          </w:tcPr>
          <w:p w:rsidR="00224F78" w:rsidRPr="00CA588C" w:rsidRDefault="00224F78" w:rsidP="00AC088C">
            <w:pPr>
              <w:jc w:val="both"/>
              <w:rPr>
                <w:sz w:val="22"/>
                <w:szCs w:val="22"/>
              </w:rPr>
            </w:pPr>
          </w:p>
        </w:tc>
      </w:tr>
      <w:tr w:rsidR="00224F78" w:rsidTr="004B41DB">
        <w:trPr>
          <w:trHeight w:val="956"/>
        </w:trPr>
        <w:tc>
          <w:tcPr>
            <w:tcW w:w="2411" w:type="dxa"/>
          </w:tcPr>
          <w:p w:rsidR="00224F78" w:rsidRPr="007B76FE" w:rsidRDefault="00224F78" w:rsidP="00AC088C">
            <w:r w:rsidRPr="007B76FE">
              <w:t>ЛКК</w:t>
            </w:r>
          </w:p>
          <w:p w:rsidR="00224F78" w:rsidRPr="007B76FE" w:rsidRDefault="00224F78" w:rsidP="00AC088C"/>
          <w:p w:rsidR="00224F78" w:rsidRPr="007B76FE" w:rsidRDefault="00224F78" w:rsidP="00AC088C"/>
          <w:p w:rsidR="00224F78" w:rsidRPr="007B76FE" w:rsidRDefault="00224F78" w:rsidP="00AC088C"/>
          <w:p w:rsidR="00224F78" w:rsidRPr="007B76FE" w:rsidRDefault="00224F78" w:rsidP="00AC088C"/>
          <w:p w:rsidR="00224F78" w:rsidRPr="007B76FE" w:rsidRDefault="00224F78" w:rsidP="00AC088C"/>
          <w:p w:rsidR="00224F78" w:rsidRPr="007B76FE" w:rsidRDefault="00224F78" w:rsidP="00AC088C"/>
        </w:tc>
        <w:tc>
          <w:tcPr>
            <w:tcW w:w="7228" w:type="dxa"/>
            <w:gridSpan w:val="2"/>
            <w:vMerge w:val="restart"/>
          </w:tcPr>
          <w:p w:rsidR="0085355A" w:rsidRPr="00AB3C82" w:rsidRDefault="00224F78" w:rsidP="001D6167">
            <w:pPr>
              <w:pStyle w:val="tkTeks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B3C82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Указывается номер заседания </w:t>
            </w:r>
            <w:r w:rsidRPr="00AB3C82">
              <w:rPr>
                <w:rFonts w:ascii="Times New Roman" w:hAnsi="Times New Roman" w:cs="Times New Roman"/>
                <w:sz w:val="24"/>
                <w:szCs w:val="24"/>
              </w:rPr>
              <w:t xml:space="preserve">лечебно-контрольной комиссии </w:t>
            </w:r>
            <w:r w:rsidR="001D6167" w:rsidRPr="00AB3C82">
              <w:rPr>
                <w:rFonts w:ascii="Times New Roman" w:hAnsi="Times New Roman" w:cs="Times New Roman"/>
                <w:sz w:val="24"/>
                <w:szCs w:val="24"/>
              </w:rPr>
              <w:t xml:space="preserve">(ЛКК) </w:t>
            </w:r>
            <w:r w:rsidRPr="00AB3C82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стационара по</w:t>
            </w:r>
            <w:r w:rsidRPr="00AB3C82">
              <w:rPr>
                <w:rFonts w:ascii="Times New Roman" w:hAnsi="Times New Roman" w:cs="Times New Roman"/>
                <w:sz w:val="24"/>
                <w:szCs w:val="24"/>
              </w:rPr>
              <w:t xml:space="preserve"> освобожден</w:t>
            </w:r>
            <w:r w:rsidRPr="00AB3C82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ию</w:t>
            </w:r>
            <w:r w:rsidRPr="00AB3C82">
              <w:rPr>
                <w:rFonts w:ascii="Times New Roman" w:hAnsi="Times New Roman" w:cs="Times New Roman"/>
                <w:sz w:val="24"/>
                <w:szCs w:val="24"/>
              </w:rPr>
              <w:t xml:space="preserve"> от внесения </w:t>
            </w:r>
            <w:proofErr w:type="spellStart"/>
            <w:r w:rsidRPr="00AB3C82">
              <w:rPr>
                <w:rFonts w:ascii="Times New Roman" w:hAnsi="Times New Roman" w:cs="Times New Roman"/>
                <w:sz w:val="24"/>
                <w:szCs w:val="24"/>
              </w:rPr>
              <w:t>сооплаты</w:t>
            </w:r>
            <w:proofErr w:type="spellEnd"/>
            <w:r w:rsidR="001D6167" w:rsidRPr="00AB3C82">
              <w:rPr>
                <w:rFonts w:ascii="Times New Roman" w:hAnsi="Times New Roman" w:cs="Times New Roman"/>
                <w:sz w:val="24"/>
                <w:szCs w:val="24"/>
              </w:rPr>
              <w:t xml:space="preserve">, согласно </w:t>
            </w:r>
            <w:r w:rsidR="0085355A" w:rsidRPr="00AB3C82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П</w:t>
            </w:r>
            <w:r w:rsidR="004B41DB" w:rsidRPr="00AB3C82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рограммы государственных гарантий.</w:t>
            </w:r>
          </w:p>
          <w:p w:rsidR="0085355A" w:rsidRPr="00AB3C82" w:rsidRDefault="0085355A" w:rsidP="001D6167">
            <w:pPr>
              <w:pStyle w:val="tkTeks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B3C82">
              <w:rPr>
                <w:rFonts w:ascii="Times New Roman" w:hAnsi="Times New Roman" w:cs="Times New Roman"/>
                <w:sz w:val="24"/>
                <w:szCs w:val="24"/>
              </w:rPr>
              <w:t xml:space="preserve">Оказание медицинских услуг гражданам, освобожденным от внесения </w:t>
            </w:r>
            <w:proofErr w:type="spellStart"/>
            <w:r w:rsidRPr="00AB3C82">
              <w:rPr>
                <w:rFonts w:ascii="Times New Roman" w:hAnsi="Times New Roman" w:cs="Times New Roman"/>
                <w:sz w:val="24"/>
                <w:szCs w:val="24"/>
              </w:rPr>
              <w:t>сооплаты</w:t>
            </w:r>
            <w:proofErr w:type="spellEnd"/>
            <w:r w:rsidRPr="00AB3C82">
              <w:rPr>
                <w:rFonts w:ascii="Times New Roman" w:hAnsi="Times New Roman" w:cs="Times New Roman"/>
                <w:sz w:val="24"/>
                <w:szCs w:val="24"/>
              </w:rPr>
              <w:t>, осуществляется за счет консолидированного бюджета организации здравоохранения.</w:t>
            </w:r>
          </w:p>
          <w:p w:rsidR="006E6A88" w:rsidRPr="007B76FE" w:rsidRDefault="006E6A88" w:rsidP="006E6A88">
            <w:pPr>
              <w:jc w:val="both"/>
              <w:rPr>
                <w:lang w:val="ky-KG"/>
              </w:rPr>
            </w:pPr>
            <w:r>
              <w:t>Также у</w:t>
            </w:r>
            <w:r w:rsidRPr="007B76FE">
              <w:rPr>
                <w:lang w:val="ky-KG"/>
              </w:rPr>
              <w:t xml:space="preserve">казывается номер платежного документа (квитанции) которая должна быть </w:t>
            </w:r>
            <w:r>
              <w:rPr>
                <w:lang w:val="ky-KG"/>
              </w:rPr>
              <w:t xml:space="preserve">подклеена </w:t>
            </w:r>
            <w:r w:rsidRPr="007B76FE">
              <w:rPr>
                <w:lang w:val="ky-KG"/>
              </w:rPr>
              <w:t xml:space="preserve">в </w:t>
            </w:r>
            <w:r>
              <w:rPr>
                <w:lang w:val="ky-KG"/>
              </w:rPr>
              <w:t>м</w:t>
            </w:r>
            <w:r w:rsidRPr="007B76FE">
              <w:rPr>
                <w:lang w:val="ky-KG"/>
              </w:rPr>
              <w:t>едицинской карте.</w:t>
            </w:r>
          </w:p>
          <w:p w:rsidR="006E6A88" w:rsidRPr="006E6A88" w:rsidRDefault="006E6A88" w:rsidP="001D6167">
            <w:pPr>
              <w:pStyle w:val="tkTekst"/>
              <w:ind w:firstLine="0"/>
              <w:rPr>
                <w:rFonts w:ascii="Times New Roman" w:hAnsi="Times New Roman" w:cs="Times New Roman"/>
                <w:sz w:val="10"/>
                <w:szCs w:val="10"/>
                <w:highlight w:val="cyan"/>
                <w:lang w:val="ky-KG"/>
              </w:rPr>
            </w:pPr>
          </w:p>
          <w:p w:rsidR="00224F78" w:rsidRPr="00CA588C" w:rsidRDefault="00224F78" w:rsidP="00AC088C">
            <w:pPr>
              <w:jc w:val="both"/>
              <w:rPr>
                <w:sz w:val="22"/>
                <w:szCs w:val="22"/>
              </w:rPr>
            </w:pPr>
            <w:r w:rsidRPr="00994380">
              <w:rPr>
                <w:lang w:val="ky-KG"/>
              </w:rPr>
              <w:t>Пол</w:t>
            </w:r>
            <w:r>
              <w:rPr>
                <w:lang w:val="ky-KG"/>
              </w:rPr>
              <w:t>я</w:t>
            </w:r>
            <w:r w:rsidRPr="00994380">
              <w:rPr>
                <w:lang w:val="ky-KG"/>
              </w:rPr>
              <w:t xml:space="preserve"> </w:t>
            </w:r>
            <w:r>
              <w:rPr>
                <w:lang w:val="ky-KG"/>
              </w:rPr>
              <w:t xml:space="preserve">являются </w:t>
            </w:r>
            <w:r w:rsidRPr="00994380">
              <w:rPr>
                <w:b/>
                <w:lang w:val="ky-KG"/>
              </w:rPr>
              <w:t>обязательн</w:t>
            </w:r>
            <w:r>
              <w:rPr>
                <w:b/>
                <w:lang w:val="ky-KG"/>
              </w:rPr>
              <w:t>ыми</w:t>
            </w:r>
            <w:r w:rsidRPr="00994380">
              <w:rPr>
                <w:lang w:val="ky-KG"/>
              </w:rPr>
              <w:t xml:space="preserve"> для заполнения</w:t>
            </w:r>
            <w:r>
              <w:rPr>
                <w:lang w:val="ky-KG"/>
              </w:rPr>
              <w:t xml:space="preserve">  в случаях внесении сооплаты пациентом или освобождении от сооплаты ЛКК.</w:t>
            </w:r>
          </w:p>
        </w:tc>
      </w:tr>
      <w:tr w:rsidR="00224F78" w:rsidTr="00AC088C">
        <w:tc>
          <w:tcPr>
            <w:tcW w:w="2411" w:type="dxa"/>
          </w:tcPr>
          <w:p w:rsidR="00224F78" w:rsidRPr="007B76FE" w:rsidRDefault="00224F78" w:rsidP="00AC088C">
            <w:r w:rsidRPr="007B76FE">
              <w:t>Номер платежного документа (квитанция)</w:t>
            </w:r>
          </w:p>
        </w:tc>
        <w:tc>
          <w:tcPr>
            <w:tcW w:w="7228" w:type="dxa"/>
            <w:gridSpan w:val="2"/>
            <w:vMerge/>
          </w:tcPr>
          <w:p w:rsidR="00224F78" w:rsidRPr="00CA588C" w:rsidRDefault="00224F78" w:rsidP="00AC088C">
            <w:pPr>
              <w:jc w:val="both"/>
              <w:rPr>
                <w:sz w:val="22"/>
                <w:szCs w:val="22"/>
              </w:rPr>
            </w:pPr>
          </w:p>
        </w:tc>
      </w:tr>
      <w:tr w:rsidR="00224F78" w:rsidTr="00AC088C">
        <w:tc>
          <w:tcPr>
            <w:tcW w:w="9639" w:type="dxa"/>
            <w:gridSpan w:val="3"/>
          </w:tcPr>
          <w:p w:rsidR="00224F78" w:rsidRPr="00F77733" w:rsidRDefault="00224F78" w:rsidP="00AC088C">
            <w:pPr>
              <w:jc w:val="both"/>
            </w:pPr>
            <w:r w:rsidRPr="009507BA">
              <w:rPr>
                <w:b/>
              </w:rPr>
              <w:t xml:space="preserve">БЛОК: </w:t>
            </w:r>
            <w:r>
              <w:rPr>
                <w:b/>
              </w:rPr>
              <w:t xml:space="preserve">ДЛЯ КОДОВ МКБ-10 </w:t>
            </w:r>
            <w:r>
              <w:rPr>
                <w:b/>
                <w:lang w:val="en-US"/>
              </w:rPr>
              <w:t>S</w:t>
            </w:r>
            <w:r w:rsidRPr="00F77733">
              <w:rPr>
                <w:b/>
              </w:rPr>
              <w:t>00-</w:t>
            </w:r>
            <w:r>
              <w:rPr>
                <w:b/>
                <w:lang w:val="en-US"/>
              </w:rPr>
              <w:t>T</w:t>
            </w:r>
            <w:r w:rsidRPr="00F77733">
              <w:rPr>
                <w:b/>
              </w:rPr>
              <w:t xml:space="preserve">35 - </w:t>
            </w:r>
            <w:r w:rsidRPr="009507BA">
              <w:rPr>
                <w:b/>
              </w:rPr>
              <w:t>ХАРАКТЕР ТРАВМЫ</w:t>
            </w:r>
          </w:p>
        </w:tc>
      </w:tr>
      <w:tr w:rsidR="00224F78" w:rsidTr="00AC088C">
        <w:tc>
          <w:tcPr>
            <w:tcW w:w="2411" w:type="dxa"/>
          </w:tcPr>
          <w:p w:rsidR="00224F78" w:rsidRPr="007B76FE" w:rsidRDefault="00224F78" w:rsidP="00AC088C">
            <w:r w:rsidRPr="007B76FE">
              <w:t>Производственная</w:t>
            </w:r>
          </w:p>
        </w:tc>
        <w:tc>
          <w:tcPr>
            <w:tcW w:w="7228" w:type="dxa"/>
            <w:gridSpan w:val="2"/>
            <w:vMerge w:val="restart"/>
          </w:tcPr>
          <w:p w:rsidR="00224F78" w:rsidRDefault="00224F78" w:rsidP="00AC088C">
            <w:pPr>
              <w:jc w:val="both"/>
            </w:pPr>
            <w:r>
              <w:t xml:space="preserve">Данный блок </w:t>
            </w:r>
            <w:r w:rsidRPr="00DC6815">
              <w:t>заполняется в том случае, если пациент поступил в стационар после получения травмы. При этом, основным заболеванием в блоке «Заключительн</w:t>
            </w:r>
            <w:r>
              <w:t>ый</w:t>
            </w:r>
            <w:r w:rsidRPr="00DC6815">
              <w:t xml:space="preserve"> клиническ</w:t>
            </w:r>
            <w:r>
              <w:t>ий</w:t>
            </w:r>
            <w:r w:rsidRPr="00DC6815">
              <w:t xml:space="preserve"> диагноз» должен быть прописан диагноз, соответствующий кодам МКБ-10 от </w:t>
            </w:r>
            <w:r w:rsidRPr="00DC6815">
              <w:rPr>
                <w:lang w:val="en-US"/>
              </w:rPr>
              <w:t>S</w:t>
            </w:r>
            <w:r w:rsidRPr="00DC6815">
              <w:t xml:space="preserve">00 до Т35. В случаях отравлений и последствий воздействия внешних причин данный раздел не заполняется. </w:t>
            </w:r>
          </w:p>
          <w:p w:rsidR="00224F78" w:rsidRPr="00F77733" w:rsidRDefault="00224F78" w:rsidP="00AC088C">
            <w:pPr>
              <w:jc w:val="both"/>
              <w:rPr>
                <w:sz w:val="10"/>
                <w:szCs w:val="10"/>
              </w:rPr>
            </w:pPr>
          </w:p>
          <w:p w:rsidR="00224F78" w:rsidRDefault="00224F78" w:rsidP="00AC088C">
            <w:pPr>
              <w:jc w:val="both"/>
            </w:pPr>
            <w:r w:rsidRPr="00DC6815">
              <w:t>Характер травмы отмечается «галочкой»</w:t>
            </w:r>
            <w:r>
              <w:t>,</w:t>
            </w:r>
            <w:r w:rsidRPr="00DC6815">
              <w:t xml:space="preserve"> в соответствии с обстоятельствами получения травмы: производственная, бытовая, уличная, дорожно-транспортная, сельскохозяйственная, школьная, спортивная, прочая.</w:t>
            </w:r>
          </w:p>
          <w:p w:rsidR="00224F78" w:rsidRPr="00C77D26" w:rsidRDefault="00224F78" w:rsidP="00AC088C">
            <w:pPr>
              <w:jc w:val="both"/>
              <w:rPr>
                <w:sz w:val="10"/>
                <w:szCs w:val="10"/>
              </w:rPr>
            </w:pPr>
          </w:p>
          <w:p w:rsidR="00224F78" w:rsidRPr="00DC6815" w:rsidRDefault="00224F78" w:rsidP="00AC088C">
            <w:pPr>
              <w:jc w:val="both"/>
            </w:pPr>
            <w:r w:rsidRPr="00994380">
              <w:rPr>
                <w:lang w:val="ky-KG"/>
              </w:rPr>
              <w:t>Пол</w:t>
            </w:r>
            <w:r>
              <w:rPr>
                <w:lang w:val="ky-KG"/>
              </w:rPr>
              <w:t>я</w:t>
            </w:r>
            <w:r w:rsidRPr="00994380">
              <w:rPr>
                <w:lang w:val="ky-KG"/>
              </w:rPr>
              <w:t xml:space="preserve"> </w:t>
            </w:r>
            <w:r>
              <w:rPr>
                <w:lang w:val="ky-KG"/>
              </w:rPr>
              <w:t xml:space="preserve">являются </w:t>
            </w:r>
            <w:r w:rsidRPr="00994380">
              <w:rPr>
                <w:b/>
                <w:lang w:val="ky-KG"/>
              </w:rPr>
              <w:t>обязательн</w:t>
            </w:r>
            <w:r>
              <w:rPr>
                <w:b/>
                <w:lang w:val="ky-KG"/>
              </w:rPr>
              <w:t>ыми</w:t>
            </w:r>
            <w:r w:rsidRPr="00994380">
              <w:rPr>
                <w:lang w:val="ky-KG"/>
              </w:rPr>
              <w:t xml:space="preserve"> для заполнения</w:t>
            </w:r>
            <w:r>
              <w:rPr>
                <w:lang w:val="ky-KG"/>
              </w:rPr>
              <w:t xml:space="preserve"> при наличии кодов в блоке заключительного клинического диагноза по МКБ-10 от </w:t>
            </w:r>
            <w:r>
              <w:rPr>
                <w:lang w:val="en-US"/>
              </w:rPr>
              <w:t>S</w:t>
            </w:r>
            <w:r w:rsidRPr="00C77D26">
              <w:t xml:space="preserve">00 </w:t>
            </w:r>
            <w:r>
              <w:t xml:space="preserve">до </w:t>
            </w:r>
            <w:r>
              <w:rPr>
                <w:lang w:val="en-US"/>
              </w:rPr>
              <w:t>T</w:t>
            </w:r>
            <w:r w:rsidRPr="00C77D26">
              <w:t>35</w:t>
            </w:r>
            <w:r>
              <w:t xml:space="preserve"> («свежие» травмы)</w:t>
            </w:r>
            <w:r>
              <w:rPr>
                <w:lang w:val="ky-KG"/>
              </w:rPr>
              <w:t>.</w:t>
            </w:r>
          </w:p>
          <w:p w:rsidR="00224F78" w:rsidRPr="004F141D" w:rsidRDefault="00224F78" w:rsidP="00AC088C">
            <w:pPr>
              <w:jc w:val="both"/>
              <w:rPr>
                <w:sz w:val="10"/>
                <w:szCs w:val="10"/>
              </w:rPr>
            </w:pPr>
          </w:p>
        </w:tc>
      </w:tr>
      <w:tr w:rsidR="00224F78" w:rsidTr="00AC088C">
        <w:tc>
          <w:tcPr>
            <w:tcW w:w="2411" w:type="dxa"/>
          </w:tcPr>
          <w:p w:rsidR="00224F78" w:rsidRPr="007B76FE" w:rsidRDefault="00224F78" w:rsidP="00AC088C">
            <w:r w:rsidRPr="007B76FE">
              <w:t>Бытовая</w:t>
            </w:r>
          </w:p>
        </w:tc>
        <w:tc>
          <w:tcPr>
            <w:tcW w:w="7228" w:type="dxa"/>
            <w:gridSpan w:val="2"/>
            <w:vMerge/>
          </w:tcPr>
          <w:p w:rsidR="00224F78" w:rsidRPr="00CA588C" w:rsidRDefault="00224F78" w:rsidP="00AC088C">
            <w:pPr>
              <w:jc w:val="both"/>
              <w:rPr>
                <w:sz w:val="22"/>
                <w:szCs w:val="22"/>
              </w:rPr>
            </w:pPr>
          </w:p>
        </w:tc>
      </w:tr>
      <w:tr w:rsidR="00224F78" w:rsidTr="00AC088C">
        <w:tc>
          <w:tcPr>
            <w:tcW w:w="2411" w:type="dxa"/>
          </w:tcPr>
          <w:p w:rsidR="00224F78" w:rsidRPr="007B76FE" w:rsidRDefault="00224F78" w:rsidP="00AC088C">
            <w:r w:rsidRPr="007B76FE">
              <w:t>Уличная</w:t>
            </w:r>
          </w:p>
        </w:tc>
        <w:tc>
          <w:tcPr>
            <w:tcW w:w="7228" w:type="dxa"/>
            <w:gridSpan w:val="2"/>
            <w:vMerge/>
          </w:tcPr>
          <w:p w:rsidR="00224F78" w:rsidRPr="00CA588C" w:rsidRDefault="00224F78" w:rsidP="00AC088C">
            <w:pPr>
              <w:jc w:val="both"/>
              <w:rPr>
                <w:sz w:val="22"/>
                <w:szCs w:val="22"/>
              </w:rPr>
            </w:pPr>
          </w:p>
        </w:tc>
      </w:tr>
      <w:tr w:rsidR="00224F78" w:rsidTr="00AC088C">
        <w:tc>
          <w:tcPr>
            <w:tcW w:w="2411" w:type="dxa"/>
          </w:tcPr>
          <w:p w:rsidR="00224F78" w:rsidRPr="007B76FE" w:rsidRDefault="00224F78" w:rsidP="00AC088C">
            <w:r w:rsidRPr="007B76FE">
              <w:t>Дорожно-транспортная</w:t>
            </w:r>
          </w:p>
        </w:tc>
        <w:tc>
          <w:tcPr>
            <w:tcW w:w="7228" w:type="dxa"/>
            <w:gridSpan w:val="2"/>
            <w:vMerge/>
          </w:tcPr>
          <w:p w:rsidR="00224F78" w:rsidRPr="00CA588C" w:rsidRDefault="00224F78" w:rsidP="00AC088C">
            <w:pPr>
              <w:jc w:val="both"/>
              <w:rPr>
                <w:sz w:val="22"/>
                <w:szCs w:val="22"/>
              </w:rPr>
            </w:pPr>
          </w:p>
        </w:tc>
      </w:tr>
      <w:tr w:rsidR="00224F78" w:rsidTr="00AC088C">
        <w:tc>
          <w:tcPr>
            <w:tcW w:w="2411" w:type="dxa"/>
          </w:tcPr>
          <w:p w:rsidR="00224F78" w:rsidRPr="007B76FE" w:rsidRDefault="00224F78" w:rsidP="00AC088C">
            <w:proofErr w:type="spellStart"/>
            <w:proofErr w:type="gramStart"/>
            <w:r w:rsidRPr="007B76FE">
              <w:t>Сельскохозяйствен</w:t>
            </w:r>
            <w:r>
              <w:t>-</w:t>
            </w:r>
            <w:r w:rsidRPr="007B76FE">
              <w:t>ная</w:t>
            </w:r>
            <w:proofErr w:type="spellEnd"/>
            <w:proofErr w:type="gramEnd"/>
            <w:r w:rsidRPr="007B76FE">
              <w:t xml:space="preserve"> </w:t>
            </w:r>
          </w:p>
        </w:tc>
        <w:tc>
          <w:tcPr>
            <w:tcW w:w="7228" w:type="dxa"/>
            <w:gridSpan w:val="2"/>
            <w:vMerge/>
          </w:tcPr>
          <w:p w:rsidR="00224F78" w:rsidRPr="00CA588C" w:rsidRDefault="00224F78" w:rsidP="00AC088C">
            <w:pPr>
              <w:jc w:val="both"/>
              <w:rPr>
                <w:sz w:val="22"/>
                <w:szCs w:val="22"/>
              </w:rPr>
            </w:pPr>
          </w:p>
        </w:tc>
      </w:tr>
      <w:tr w:rsidR="00224F78" w:rsidTr="00AC088C">
        <w:tc>
          <w:tcPr>
            <w:tcW w:w="2411" w:type="dxa"/>
          </w:tcPr>
          <w:p w:rsidR="00224F78" w:rsidRPr="007B76FE" w:rsidRDefault="00224F78" w:rsidP="00AC088C">
            <w:r w:rsidRPr="007B76FE">
              <w:t>Школьная</w:t>
            </w:r>
          </w:p>
        </w:tc>
        <w:tc>
          <w:tcPr>
            <w:tcW w:w="7228" w:type="dxa"/>
            <w:gridSpan w:val="2"/>
            <w:vMerge/>
          </w:tcPr>
          <w:p w:rsidR="00224F78" w:rsidRPr="00CA588C" w:rsidRDefault="00224F78" w:rsidP="00AC088C">
            <w:pPr>
              <w:jc w:val="both"/>
              <w:rPr>
                <w:sz w:val="22"/>
                <w:szCs w:val="22"/>
              </w:rPr>
            </w:pPr>
          </w:p>
        </w:tc>
      </w:tr>
      <w:tr w:rsidR="00224F78" w:rsidTr="00AC088C">
        <w:tc>
          <w:tcPr>
            <w:tcW w:w="2411" w:type="dxa"/>
          </w:tcPr>
          <w:p w:rsidR="00224F78" w:rsidRPr="007B76FE" w:rsidRDefault="00224F78" w:rsidP="00AC088C">
            <w:r w:rsidRPr="007B76FE">
              <w:t>Спортивная</w:t>
            </w:r>
          </w:p>
        </w:tc>
        <w:tc>
          <w:tcPr>
            <w:tcW w:w="7228" w:type="dxa"/>
            <w:gridSpan w:val="2"/>
            <w:vMerge/>
          </w:tcPr>
          <w:p w:rsidR="00224F78" w:rsidRPr="00CA588C" w:rsidRDefault="00224F78" w:rsidP="00AC088C">
            <w:pPr>
              <w:jc w:val="both"/>
              <w:rPr>
                <w:sz w:val="22"/>
                <w:szCs w:val="22"/>
              </w:rPr>
            </w:pPr>
          </w:p>
        </w:tc>
      </w:tr>
      <w:tr w:rsidR="00224F78" w:rsidTr="00AC088C">
        <w:tc>
          <w:tcPr>
            <w:tcW w:w="2411" w:type="dxa"/>
          </w:tcPr>
          <w:p w:rsidR="00224F78" w:rsidRPr="007B76FE" w:rsidRDefault="00224F78" w:rsidP="00AC088C">
            <w:r w:rsidRPr="007B76FE">
              <w:t>Прочая</w:t>
            </w:r>
          </w:p>
        </w:tc>
        <w:tc>
          <w:tcPr>
            <w:tcW w:w="7228" w:type="dxa"/>
            <w:gridSpan w:val="2"/>
            <w:vMerge/>
          </w:tcPr>
          <w:p w:rsidR="00224F78" w:rsidRPr="00CA588C" w:rsidRDefault="00224F78" w:rsidP="00AC088C">
            <w:pPr>
              <w:jc w:val="both"/>
              <w:rPr>
                <w:sz w:val="22"/>
                <w:szCs w:val="22"/>
              </w:rPr>
            </w:pPr>
          </w:p>
        </w:tc>
      </w:tr>
      <w:tr w:rsidR="00224F78" w:rsidTr="00AC088C">
        <w:tc>
          <w:tcPr>
            <w:tcW w:w="9639" w:type="dxa"/>
            <w:gridSpan w:val="3"/>
          </w:tcPr>
          <w:p w:rsidR="00224F78" w:rsidRPr="009507BA" w:rsidRDefault="00224F78" w:rsidP="00AC088C">
            <w:pPr>
              <w:jc w:val="both"/>
            </w:pPr>
            <w:r w:rsidRPr="009507BA">
              <w:rPr>
                <w:b/>
              </w:rPr>
              <w:t>БЛОК: ПРИ ПОПЫТКЕ СУИЦИДА</w:t>
            </w:r>
          </w:p>
        </w:tc>
      </w:tr>
      <w:tr w:rsidR="00224F78" w:rsidTr="00AC088C">
        <w:tc>
          <w:tcPr>
            <w:tcW w:w="2411" w:type="dxa"/>
          </w:tcPr>
          <w:p w:rsidR="00224F78" w:rsidRPr="00594CF2" w:rsidRDefault="00224F78" w:rsidP="00AC088C">
            <w:pPr>
              <w:widowControl w:val="0"/>
              <w:autoSpaceDE w:val="0"/>
              <w:autoSpaceDN w:val="0"/>
              <w:adjustRightInd w:val="0"/>
            </w:pPr>
            <w:r w:rsidRPr="00594CF2">
              <w:t>При попытке суицида – код характера самоповреждения по МКБ-10 (</w:t>
            </w:r>
            <w:r w:rsidRPr="00594CF2">
              <w:rPr>
                <w:lang w:val="en-US"/>
              </w:rPr>
              <w:t>X</w:t>
            </w:r>
            <w:r w:rsidRPr="00594CF2">
              <w:t>60-Х84)</w:t>
            </w:r>
          </w:p>
          <w:p w:rsidR="00224F78" w:rsidRPr="00594CF2" w:rsidRDefault="00224F78" w:rsidP="00AC088C">
            <w:pPr>
              <w:widowControl w:val="0"/>
              <w:autoSpaceDE w:val="0"/>
              <w:autoSpaceDN w:val="0"/>
              <w:adjustRightInd w:val="0"/>
              <w:ind w:left="71"/>
            </w:pPr>
          </w:p>
          <w:p w:rsidR="00224F78" w:rsidRPr="00CA588C" w:rsidRDefault="00224F78" w:rsidP="00AC088C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7228" w:type="dxa"/>
            <w:gridSpan w:val="2"/>
          </w:tcPr>
          <w:p w:rsidR="00224F78" w:rsidRPr="00DC6815" w:rsidRDefault="00224F78" w:rsidP="00AC088C">
            <w:pPr>
              <w:jc w:val="both"/>
            </w:pPr>
            <w:r>
              <w:t xml:space="preserve">Поле </w:t>
            </w:r>
            <w:r w:rsidRPr="00DC6815">
              <w:t>заполняется в случаях,</w:t>
            </w:r>
            <w:r w:rsidRPr="00DC6815">
              <w:rPr>
                <w:b/>
              </w:rPr>
              <w:t xml:space="preserve"> </w:t>
            </w:r>
            <w:r w:rsidRPr="00DC6815">
              <w:t>когда у пациента</w:t>
            </w:r>
            <w:r>
              <w:t xml:space="preserve"> </w:t>
            </w:r>
            <w:r w:rsidRPr="00DC6815">
              <w:t>имелся факт попытки суицида. В соответствующих ячейках проставляется характер самоповреждения по воздействующему фактору, согласно кодам МКБ-10</w:t>
            </w:r>
            <w:r w:rsidRPr="00DC6815">
              <w:rPr>
                <w:color w:val="7030A0"/>
              </w:rPr>
              <w:t xml:space="preserve"> </w:t>
            </w:r>
            <w:r w:rsidRPr="00DC6815">
              <w:t xml:space="preserve">от Х 60-Х84. </w:t>
            </w:r>
          </w:p>
          <w:p w:rsidR="00224F78" w:rsidRPr="00DC6815" w:rsidRDefault="00224F78" w:rsidP="00AC088C">
            <w:pPr>
              <w:jc w:val="both"/>
            </w:pPr>
            <w:r w:rsidRPr="00DC6815">
              <w:t xml:space="preserve">Четвертым знаком в коде </w:t>
            </w:r>
            <w:r w:rsidRPr="00B0704E">
              <w:t>(</w:t>
            </w:r>
            <w:r>
              <w:t>после точки</w:t>
            </w:r>
            <w:r w:rsidRPr="00B0704E">
              <w:t xml:space="preserve">) </w:t>
            </w:r>
            <w:r w:rsidRPr="00DC6815">
              <w:t>проставляется код места происшествия:</w:t>
            </w:r>
          </w:p>
          <w:p w:rsidR="00224F78" w:rsidRPr="00DC6815" w:rsidRDefault="00224F78" w:rsidP="00AC088C">
            <w:pPr>
              <w:jc w:val="both"/>
            </w:pPr>
            <w:r w:rsidRPr="00DC6815">
              <w:t xml:space="preserve"> 0 - дом, квартира, домашние помещения и др., </w:t>
            </w:r>
          </w:p>
          <w:p w:rsidR="00224F78" w:rsidRPr="00DC6815" w:rsidRDefault="00224F78" w:rsidP="00AC088C">
            <w:pPr>
              <w:jc w:val="both"/>
            </w:pPr>
            <w:r w:rsidRPr="00DC6815">
              <w:lastRenderedPageBreak/>
              <w:t xml:space="preserve"> 1 – специальное учреждение для проживания,</w:t>
            </w:r>
          </w:p>
          <w:p w:rsidR="00224F78" w:rsidRPr="00DC6815" w:rsidRDefault="00224F78" w:rsidP="00AC088C">
            <w:pPr>
              <w:jc w:val="both"/>
            </w:pPr>
            <w:r w:rsidRPr="00DC6815">
              <w:t xml:space="preserve"> 2 – школа, другие учреждения и общественный административный район,</w:t>
            </w:r>
          </w:p>
          <w:p w:rsidR="00224F78" w:rsidRPr="00DC6815" w:rsidRDefault="00224F78" w:rsidP="00AC088C">
            <w:pPr>
              <w:jc w:val="both"/>
            </w:pPr>
            <w:r w:rsidRPr="00DC6815">
              <w:t xml:space="preserve"> 3 – площадки для занятия спортом и спортивных соревнований,</w:t>
            </w:r>
          </w:p>
          <w:p w:rsidR="00224F78" w:rsidRPr="00DC6815" w:rsidRDefault="00224F78" w:rsidP="00AC088C">
            <w:pPr>
              <w:jc w:val="both"/>
            </w:pPr>
            <w:r w:rsidRPr="00DC6815">
              <w:t xml:space="preserve"> 4 – улица, автомагистраль,</w:t>
            </w:r>
          </w:p>
          <w:p w:rsidR="00224F78" w:rsidRPr="00DC6815" w:rsidRDefault="00224F78" w:rsidP="00AC088C">
            <w:pPr>
              <w:jc w:val="both"/>
            </w:pPr>
            <w:r w:rsidRPr="00DC6815">
              <w:t xml:space="preserve"> 5 – учреждение и район торговли и обслуживания,</w:t>
            </w:r>
          </w:p>
          <w:p w:rsidR="00224F78" w:rsidRPr="00DC6815" w:rsidRDefault="00224F78" w:rsidP="00AC088C">
            <w:pPr>
              <w:jc w:val="both"/>
            </w:pPr>
            <w:r w:rsidRPr="00DC6815">
              <w:t xml:space="preserve"> 6 – производственные и строительные площадки и помещения,</w:t>
            </w:r>
          </w:p>
          <w:p w:rsidR="00224F78" w:rsidRPr="00DC6815" w:rsidRDefault="00224F78" w:rsidP="00AC088C">
            <w:pPr>
              <w:jc w:val="both"/>
            </w:pPr>
            <w:r w:rsidRPr="00DC6815">
              <w:t xml:space="preserve"> 7 – ферма,</w:t>
            </w:r>
          </w:p>
          <w:p w:rsidR="00224F78" w:rsidRPr="00DC6815" w:rsidRDefault="00224F78" w:rsidP="00AC088C">
            <w:pPr>
              <w:jc w:val="both"/>
            </w:pPr>
            <w:r w:rsidRPr="00DC6815">
              <w:t xml:space="preserve"> 8 – другие уточненные места,</w:t>
            </w:r>
          </w:p>
          <w:p w:rsidR="00224F78" w:rsidRPr="00DC6815" w:rsidRDefault="00224F78" w:rsidP="00AC088C">
            <w:pPr>
              <w:jc w:val="both"/>
            </w:pPr>
            <w:r w:rsidRPr="00DC6815">
              <w:t xml:space="preserve"> 9 – неуточненное место. </w:t>
            </w:r>
          </w:p>
          <w:p w:rsidR="00224F78" w:rsidRDefault="00224F78" w:rsidP="00AC088C">
            <w:pPr>
              <w:jc w:val="both"/>
            </w:pPr>
            <w:r w:rsidRPr="00DC6815">
              <w:t>Например, в стационар поступил пациент после попытки суицида путем отравления уксусной кислотой у себя дома. В этом случае код по МКБ-10 должен быть указан следующим образом: Х69.0, где «Х69» – преднамеренное самоотравление и воздействие другими и неуточненными химическими и ядовитыми веществами (в этот код включены воздействие кислот и едких щелочей), а «.0» – указание на то, что попытка суицида совершена дома.</w:t>
            </w:r>
          </w:p>
          <w:p w:rsidR="00224F78" w:rsidRPr="009A73D8" w:rsidRDefault="00224F78" w:rsidP="00AC088C">
            <w:pPr>
              <w:jc w:val="both"/>
              <w:rPr>
                <w:sz w:val="10"/>
                <w:szCs w:val="10"/>
              </w:rPr>
            </w:pPr>
          </w:p>
          <w:p w:rsidR="00224F78" w:rsidRPr="00DC6815" w:rsidRDefault="00224F78" w:rsidP="00AC088C">
            <w:pPr>
              <w:jc w:val="both"/>
            </w:pPr>
            <w:r w:rsidRPr="00994380">
              <w:rPr>
                <w:lang w:val="ky-KG"/>
              </w:rPr>
              <w:t>Пол</w:t>
            </w:r>
            <w:r>
              <w:rPr>
                <w:lang w:val="ky-KG"/>
              </w:rPr>
              <w:t>е</w:t>
            </w:r>
            <w:r w:rsidRPr="00994380">
              <w:rPr>
                <w:lang w:val="ky-KG"/>
              </w:rPr>
              <w:t xml:space="preserve"> </w:t>
            </w:r>
            <w:r>
              <w:rPr>
                <w:lang w:val="ky-KG"/>
              </w:rPr>
              <w:t xml:space="preserve">является </w:t>
            </w:r>
            <w:r w:rsidRPr="00994380">
              <w:rPr>
                <w:b/>
                <w:lang w:val="ky-KG"/>
              </w:rPr>
              <w:t>обязательн</w:t>
            </w:r>
            <w:r>
              <w:rPr>
                <w:b/>
                <w:lang w:val="ky-KG"/>
              </w:rPr>
              <w:t>ым</w:t>
            </w:r>
            <w:r w:rsidRPr="00994380">
              <w:rPr>
                <w:lang w:val="ky-KG"/>
              </w:rPr>
              <w:t xml:space="preserve"> </w:t>
            </w:r>
            <w:r>
              <w:rPr>
                <w:lang w:val="ky-KG"/>
              </w:rPr>
              <w:t>для заполгнения при поступлении пациентов с попытками суицида.</w:t>
            </w:r>
          </w:p>
          <w:p w:rsidR="00224F78" w:rsidRPr="001C46EB" w:rsidRDefault="00224F78" w:rsidP="00AC088C">
            <w:pPr>
              <w:jc w:val="both"/>
              <w:rPr>
                <w:sz w:val="10"/>
                <w:szCs w:val="10"/>
              </w:rPr>
            </w:pPr>
          </w:p>
        </w:tc>
      </w:tr>
      <w:tr w:rsidR="00224F78" w:rsidTr="00AC088C">
        <w:tc>
          <w:tcPr>
            <w:tcW w:w="9639" w:type="dxa"/>
            <w:gridSpan w:val="3"/>
          </w:tcPr>
          <w:p w:rsidR="00224F78" w:rsidRPr="00DC6815" w:rsidRDefault="00224F78" w:rsidP="00AC088C">
            <w:pPr>
              <w:jc w:val="both"/>
            </w:pPr>
            <w:r w:rsidRPr="00DC6815">
              <w:rPr>
                <w:b/>
              </w:rPr>
              <w:lastRenderedPageBreak/>
              <w:t>БЛОК: ЗАКЛЮЧИТЕЛЬНЫЙ КЛИНИЧЕСКИЙ ДИАГНОЗ</w:t>
            </w:r>
          </w:p>
        </w:tc>
      </w:tr>
      <w:tr w:rsidR="00224F78" w:rsidTr="00AC088C">
        <w:tc>
          <w:tcPr>
            <w:tcW w:w="2411" w:type="dxa"/>
          </w:tcPr>
          <w:p w:rsidR="00224F78" w:rsidRPr="004B41DB" w:rsidRDefault="009655ED" w:rsidP="00AC088C">
            <w:r w:rsidRPr="004B41DB">
              <w:t>Диагноз о</w:t>
            </w:r>
            <w:r w:rsidR="00224F78" w:rsidRPr="004B41DB">
              <w:t xml:space="preserve">сновной </w:t>
            </w:r>
          </w:p>
        </w:tc>
        <w:tc>
          <w:tcPr>
            <w:tcW w:w="7228" w:type="dxa"/>
            <w:gridSpan w:val="2"/>
          </w:tcPr>
          <w:p w:rsidR="00224F78" w:rsidRDefault="00224F78" w:rsidP="00AC088C">
            <w:pPr>
              <w:jc w:val="both"/>
            </w:pPr>
            <w:r>
              <w:t>Н</w:t>
            </w:r>
            <w:r w:rsidRPr="00DC6815">
              <w:t xml:space="preserve">еобходимо указать наименование основного </w:t>
            </w:r>
            <w:r>
              <w:t xml:space="preserve">заболевания в </w:t>
            </w:r>
            <w:r w:rsidRPr="00DC6815">
              <w:t>заключительно</w:t>
            </w:r>
            <w:r>
              <w:t>м</w:t>
            </w:r>
            <w:r w:rsidRPr="00DC6815">
              <w:t xml:space="preserve"> диагноз</w:t>
            </w:r>
            <w:r>
              <w:t xml:space="preserve">е, с </w:t>
            </w:r>
            <w:r w:rsidRPr="00902041">
              <w:t>указанием четырехзначного кода по МКБ-10</w:t>
            </w:r>
            <w:r w:rsidRPr="00902041">
              <w:rPr>
                <w:lang w:val="ky-KG"/>
              </w:rPr>
              <w:t xml:space="preserve"> (!)</w:t>
            </w:r>
            <w:r w:rsidRPr="00902041">
              <w:t>.</w:t>
            </w:r>
            <w:r w:rsidRPr="00DC6815">
              <w:t xml:space="preserve"> </w:t>
            </w:r>
          </w:p>
          <w:p w:rsidR="00224F78" w:rsidRDefault="00224F78" w:rsidP="00AC088C">
            <w:pPr>
              <w:jc w:val="both"/>
            </w:pPr>
            <w:r>
              <w:t>В случаях, если</w:t>
            </w:r>
            <w:r w:rsidRPr="00DC6815">
              <w:t xml:space="preserve"> пациент поступил после повреждения внешним агентом (травмы/ отравления)</w:t>
            </w:r>
            <w:r>
              <w:t xml:space="preserve">, в поле основного заболевания </w:t>
            </w:r>
            <w:r w:rsidRPr="00DC6815">
              <w:t xml:space="preserve">указывается наименование </w:t>
            </w:r>
            <w:r>
              <w:t>и код наиболее значимой</w:t>
            </w:r>
            <w:r w:rsidRPr="00DC6815">
              <w:t xml:space="preserve"> травмы.</w:t>
            </w:r>
          </w:p>
          <w:p w:rsidR="00224F78" w:rsidRPr="008F5C49" w:rsidRDefault="00224F78" w:rsidP="00AC088C">
            <w:pPr>
              <w:jc w:val="both"/>
              <w:rPr>
                <w:sz w:val="10"/>
                <w:szCs w:val="10"/>
                <w:lang w:val="ky-KG"/>
              </w:rPr>
            </w:pPr>
          </w:p>
          <w:p w:rsidR="00224F78" w:rsidRPr="00DC6815" w:rsidRDefault="00224F78" w:rsidP="00AC088C">
            <w:pPr>
              <w:jc w:val="both"/>
            </w:pPr>
            <w:r w:rsidRPr="00994380">
              <w:rPr>
                <w:lang w:val="ky-KG"/>
              </w:rPr>
              <w:t>Пол</w:t>
            </w:r>
            <w:r>
              <w:rPr>
                <w:lang w:val="ky-KG"/>
              </w:rPr>
              <w:t>е</w:t>
            </w:r>
            <w:r w:rsidRPr="00994380">
              <w:rPr>
                <w:lang w:val="ky-KG"/>
              </w:rPr>
              <w:t xml:space="preserve"> </w:t>
            </w:r>
            <w:r>
              <w:rPr>
                <w:lang w:val="ky-KG"/>
              </w:rPr>
              <w:t xml:space="preserve">является </w:t>
            </w:r>
            <w:r w:rsidRPr="00994380">
              <w:rPr>
                <w:b/>
                <w:lang w:val="ky-KG"/>
              </w:rPr>
              <w:t>обязательн</w:t>
            </w:r>
            <w:r>
              <w:rPr>
                <w:b/>
                <w:lang w:val="ky-KG"/>
              </w:rPr>
              <w:t>ым</w:t>
            </w:r>
            <w:r w:rsidRPr="00994380">
              <w:rPr>
                <w:lang w:val="ky-KG"/>
              </w:rPr>
              <w:t xml:space="preserve"> для заполнения</w:t>
            </w:r>
            <w:r>
              <w:rPr>
                <w:lang w:val="ky-KG"/>
              </w:rPr>
              <w:t>.</w:t>
            </w:r>
          </w:p>
          <w:p w:rsidR="00224F78" w:rsidRPr="00B0704E" w:rsidRDefault="00224F78" w:rsidP="00AC088C">
            <w:pPr>
              <w:jc w:val="both"/>
              <w:rPr>
                <w:sz w:val="10"/>
                <w:szCs w:val="10"/>
              </w:rPr>
            </w:pPr>
          </w:p>
        </w:tc>
      </w:tr>
      <w:tr w:rsidR="00224F78" w:rsidTr="00AC088C">
        <w:tc>
          <w:tcPr>
            <w:tcW w:w="2411" w:type="dxa"/>
          </w:tcPr>
          <w:p w:rsidR="00224F78" w:rsidRPr="004B41DB" w:rsidRDefault="00224F78" w:rsidP="00AC088C">
            <w:r w:rsidRPr="004B41DB">
              <w:t>Осложнение № 1, Осложнение № 2</w:t>
            </w:r>
          </w:p>
        </w:tc>
        <w:tc>
          <w:tcPr>
            <w:tcW w:w="7228" w:type="dxa"/>
            <w:gridSpan w:val="2"/>
          </w:tcPr>
          <w:p w:rsidR="00224F78" w:rsidRDefault="00224F78" w:rsidP="00AC088C">
            <w:pPr>
              <w:jc w:val="both"/>
            </w:pPr>
            <w:r>
              <w:t>Ук</w:t>
            </w:r>
            <w:r w:rsidRPr="00DC6815">
              <w:t>азываются наименования осложнений основного заболевания</w:t>
            </w:r>
            <w:r>
              <w:t>, с указанием кодов,</w:t>
            </w:r>
            <w:r w:rsidRPr="00DC6815">
              <w:t xml:space="preserve"> в соответствие с МКБ-10.</w:t>
            </w:r>
          </w:p>
          <w:p w:rsidR="00224F78" w:rsidRPr="008F5C49" w:rsidRDefault="00224F78" w:rsidP="00AC088C">
            <w:pPr>
              <w:jc w:val="both"/>
              <w:rPr>
                <w:sz w:val="10"/>
                <w:szCs w:val="10"/>
              </w:rPr>
            </w:pPr>
          </w:p>
          <w:p w:rsidR="00224F78" w:rsidRPr="00DC6815" w:rsidRDefault="00224F78" w:rsidP="00AC088C">
            <w:pPr>
              <w:jc w:val="both"/>
            </w:pPr>
            <w:r w:rsidRPr="00994380">
              <w:rPr>
                <w:lang w:val="ky-KG"/>
              </w:rPr>
              <w:t>Пол</w:t>
            </w:r>
            <w:r>
              <w:rPr>
                <w:lang w:val="ky-KG"/>
              </w:rPr>
              <w:t>я</w:t>
            </w:r>
            <w:r w:rsidRPr="00994380">
              <w:rPr>
                <w:lang w:val="ky-KG"/>
              </w:rPr>
              <w:t xml:space="preserve"> </w:t>
            </w:r>
            <w:r>
              <w:rPr>
                <w:lang w:val="ky-KG"/>
              </w:rPr>
              <w:t xml:space="preserve">являются </w:t>
            </w:r>
            <w:r w:rsidRPr="00994380">
              <w:rPr>
                <w:b/>
                <w:lang w:val="ky-KG"/>
              </w:rPr>
              <w:t>обязательн</w:t>
            </w:r>
            <w:r>
              <w:rPr>
                <w:b/>
                <w:lang w:val="ky-KG"/>
              </w:rPr>
              <w:t>ыми</w:t>
            </w:r>
            <w:r w:rsidRPr="00994380">
              <w:rPr>
                <w:lang w:val="ky-KG"/>
              </w:rPr>
              <w:t xml:space="preserve"> для заполнения</w:t>
            </w:r>
            <w:r>
              <w:rPr>
                <w:lang w:val="ky-KG"/>
              </w:rPr>
              <w:t xml:space="preserve"> при наличии осложнений.</w:t>
            </w:r>
          </w:p>
          <w:p w:rsidR="00224F78" w:rsidRPr="00B0704E" w:rsidRDefault="00224F78" w:rsidP="00AC088C">
            <w:pPr>
              <w:jc w:val="both"/>
              <w:rPr>
                <w:sz w:val="10"/>
                <w:szCs w:val="10"/>
              </w:rPr>
            </w:pPr>
          </w:p>
        </w:tc>
      </w:tr>
      <w:tr w:rsidR="00224F78" w:rsidTr="00AC088C">
        <w:tc>
          <w:tcPr>
            <w:tcW w:w="2411" w:type="dxa"/>
          </w:tcPr>
          <w:p w:rsidR="00224F78" w:rsidRPr="004B41DB" w:rsidRDefault="000F7958" w:rsidP="00AC088C">
            <w:r w:rsidRPr="004B41DB">
              <w:t>Диагноз с</w:t>
            </w:r>
            <w:r w:rsidR="00224F78" w:rsidRPr="004B41DB">
              <w:t>опутствующий № 1</w:t>
            </w:r>
          </w:p>
        </w:tc>
        <w:tc>
          <w:tcPr>
            <w:tcW w:w="7228" w:type="dxa"/>
            <w:gridSpan w:val="2"/>
            <w:vMerge w:val="restart"/>
          </w:tcPr>
          <w:p w:rsidR="00224F78" w:rsidRDefault="00224F78" w:rsidP="00AC088C">
            <w:pPr>
              <w:jc w:val="both"/>
            </w:pPr>
            <w:r>
              <w:t>У</w:t>
            </w:r>
            <w:r w:rsidRPr="00DC6815">
              <w:t xml:space="preserve">казываются наименования </w:t>
            </w:r>
            <w:r>
              <w:t xml:space="preserve">и </w:t>
            </w:r>
            <w:r w:rsidRPr="00DC6815">
              <w:t>коды сопутствующих заболеваний</w:t>
            </w:r>
            <w:r w:rsidR="000F7958">
              <w:t>, в соответствие с</w:t>
            </w:r>
            <w:r w:rsidRPr="00DC6815">
              <w:t xml:space="preserve"> МКБ-10.</w:t>
            </w:r>
          </w:p>
          <w:p w:rsidR="00224F78" w:rsidRPr="008F5C49" w:rsidRDefault="00224F78" w:rsidP="00AC088C">
            <w:pPr>
              <w:jc w:val="both"/>
              <w:rPr>
                <w:sz w:val="10"/>
                <w:szCs w:val="10"/>
              </w:rPr>
            </w:pPr>
          </w:p>
          <w:p w:rsidR="00224F78" w:rsidRPr="00DC6815" w:rsidRDefault="00224F78" w:rsidP="00AC088C">
            <w:pPr>
              <w:jc w:val="both"/>
            </w:pPr>
            <w:r w:rsidRPr="00994380">
              <w:rPr>
                <w:lang w:val="ky-KG"/>
              </w:rPr>
              <w:t>Пол</w:t>
            </w:r>
            <w:r>
              <w:rPr>
                <w:lang w:val="ky-KG"/>
              </w:rPr>
              <w:t>я</w:t>
            </w:r>
            <w:r w:rsidRPr="00994380">
              <w:rPr>
                <w:lang w:val="ky-KG"/>
              </w:rPr>
              <w:t xml:space="preserve"> </w:t>
            </w:r>
            <w:r>
              <w:rPr>
                <w:lang w:val="ky-KG"/>
              </w:rPr>
              <w:t xml:space="preserve">являются </w:t>
            </w:r>
            <w:r w:rsidRPr="00994380">
              <w:rPr>
                <w:b/>
                <w:lang w:val="ky-KG"/>
              </w:rPr>
              <w:t>обязательн</w:t>
            </w:r>
            <w:r>
              <w:rPr>
                <w:b/>
                <w:lang w:val="ky-KG"/>
              </w:rPr>
              <w:t>ыми</w:t>
            </w:r>
            <w:r w:rsidRPr="00994380">
              <w:rPr>
                <w:lang w:val="ky-KG"/>
              </w:rPr>
              <w:t xml:space="preserve"> для заполнения</w:t>
            </w:r>
            <w:r>
              <w:rPr>
                <w:lang w:val="ky-KG"/>
              </w:rPr>
              <w:t xml:space="preserve"> при наличии сопутствующих заболеваний.</w:t>
            </w:r>
          </w:p>
          <w:p w:rsidR="00224F78" w:rsidRPr="00B0704E" w:rsidRDefault="00224F78" w:rsidP="00AC088C">
            <w:pPr>
              <w:jc w:val="both"/>
              <w:rPr>
                <w:sz w:val="10"/>
                <w:szCs w:val="10"/>
              </w:rPr>
            </w:pPr>
          </w:p>
        </w:tc>
      </w:tr>
      <w:tr w:rsidR="00224F78" w:rsidTr="00AC088C">
        <w:tc>
          <w:tcPr>
            <w:tcW w:w="2411" w:type="dxa"/>
          </w:tcPr>
          <w:p w:rsidR="00224F78" w:rsidRPr="004B41DB" w:rsidRDefault="000F7958" w:rsidP="00AC088C">
            <w:r w:rsidRPr="004B41DB">
              <w:t>Диагноз с</w:t>
            </w:r>
            <w:r w:rsidR="00224F78" w:rsidRPr="004B41DB">
              <w:t>опутствующий № 2</w:t>
            </w:r>
          </w:p>
        </w:tc>
        <w:tc>
          <w:tcPr>
            <w:tcW w:w="7228" w:type="dxa"/>
            <w:gridSpan w:val="2"/>
            <w:vMerge/>
          </w:tcPr>
          <w:p w:rsidR="00224F78" w:rsidRPr="00CA588C" w:rsidRDefault="00224F78" w:rsidP="00AC088C">
            <w:pPr>
              <w:jc w:val="both"/>
              <w:rPr>
                <w:sz w:val="22"/>
                <w:szCs w:val="22"/>
              </w:rPr>
            </w:pPr>
          </w:p>
        </w:tc>
      </w:tr>
      <w:tr w:rsidR="00224F78" w:rsidTr="00AC088C">
        <w:tc>
          <w:tcPr>
            <w:tcW w:w="9639" w:type="dxa"/>
            <w:gridSpan w:val="3"/>
          </w:tcPr>
          <w:p w:rsidR="00224F78" w:rsidRPr="00CA588C" w:rsidRDefault="00224F78" w:rsidP="00AC088C">
            <w:pPr>
              <w:jc w:val="both"/>
              <w:rPr>
                <w:sz w:val="22"/>
                <w:szCs w:val="22"/>
              </w:rPr>
            </w:pPr>
            <w:r w:rsidRPr="00DC6815">
              <w:rPr>
                <w:b/>
              </w:rPr>
              <w:t xml:space="preserve">БЛОК: </w:t>
            </w:r>
            <w:r>
              <w:rPr>
                <w:b/>
              </w:rPr>
              <w:t>В СЛУЧАЕ СМЕРТИ</w:t>
            </w:r>
          </w:p>
        </w:tc>
      </w:tr>
      <w:tr w:rsidR="00224F78" w:rsidTr="00AC088C">
        <w:tc>
          <w:tcPr>
            <w:tcW w:w="2411" w:type="dxa"/>
          </w:tcPr>
          <w:p w:rsidR="00224F78" w:rsidRPr="007B76FE" w:rsidRDefault="00224F78" w:rsidP="00AC088C">
            <w:r w:rsidRPr="007B76FE">
              <w:t>Основная причина смерти</w:t>
            </w:r>
          </w:p>
        </w:tc>
        <w:tc>
          <w:tcPr>
            <w:tcW w:w="7228" w:type="dxa"/>
            <w:gridSpan w:val="2"/>
          </w:tcPr>
          <w:p w:rsidR="00224F78" w:rsidRDefault="00224F78" w:rsidP="00AC088C">
            <w:pPr>
              <w:jc w:val="both"/>
            </w:pPr>
            <w:r>
              <w:t xml:space="preserve">Блок </w:t>
            </w:r>
            <w:r w:rsidRPr="0064522B">
              <w:t>заполняется в случае летального исхода у пациента.</w:t>
            </w:r>
          </w:p>
          <w:p w:rsidR="00224F78" w:rsidRPr="008F5C49" w:rsidRDefault="00224F78" w:rsidP="00AC088C">
            <w:pPr>
              <w:jc w:val="both"/>
              <w:rPr>
                <w:sz w:val="10"/>
                <w:szCs w:val="10"/>
              </w:rPr>
            </w:pPr>
          </w:p>
          <w:p w:rsidR="00224F78" w:rsidRDefault="00224F78" w:rsidP="00AC088C">
            <w:pPr>
              <w:jc w:val="both"/>
            </w:pPr>
            <w:r w:rsidRPr="0064522B">
              <w:t xml:space="preserve">Указывается </w:t>
            </w:r>
            <w:r w:rsidRPr="00F32D42">
              <w:rPr>
                <w:b/>
              </w:rPr>
              <w:t>основная</w:t>
            </w:r>
            <w:r w:rsidRPr="0064522B">
              <w:t xml:space="preserve"> (первоначальная) причина смерти</w:t>
            </w:r>
            <w:r w:rsidRPr="00902041">
              <w:rPr>
                <w:rStyle w:val="a6"/>
              </w:rPr>
              <w:footnoteReference w:id="4"/>
            </w:r>
            <w:r w:rsidRPr="00902041">
              <w:t>.</w:t>
            </w:r>
          </w:p>
          <w:p w:rsidR="00224F78" w:rsidRPr="008F5C49" w:rsidRDefault="00224F78" w:rsidP="00AC088C">
            <w:pPr>
              <w:jc w:val="both"/>
              <w:rPr>
                <w:sz w:val="10"/>
                <w:szCs w:val="10"/>
              </w:rPr>
            </w:pPr>
          </w:p>
          <w:p w:rsidR="00224F78" w:rsidRDefault="00224F78" w:rsidP="00AC088C">
            <w:pPr>
              <w:jc w:val="both"/>
            </w:pPr>
            <w:r w:rsidRPr="0064522B">
              <w:t>Причина смерти прописывается разборчивым почерком или печатными буквами.</w:t>
            </w:r>
          </w:p>
          <w:p w:rsidR="00224F78" w:rsidRPr="00C27CD9" w:rsidRDefault="00224F78" w:rsidP="00AC088C">
            <w:pPr>
              <w:jc w:val="both"/>
              <w:rPr>
                <w:sz w:val="10"/>
                <w:szCs w:val="10"/>
              </w:rPr>
            </w:pPr>
          </w:p>
          <w:p w:rsidR="00224F78" w:rsidRDefault="00224F78" w:rsidP="00AC088C">
            <w:pPr>
              <w:jc w:val="both"/>
            </w:pPr>
            <w:r>
              <w:t xml:space="preserve">Например: </w:t>
            </w:r>
            <w:r w:rsidRPr="00166C4B">
              <w:t xml:space="preserve">Мужчина, 64 лет поступил в отделение хирургии в тяжелом состоянии с симптомами «острого живота» позже 24 часов </w:t>
            </w:r>
            <w:r w:rsidRPr="00166C4B">
              <w:lastRenderedPageBreak/>
              <w:t>после ухудшения состояния. В течение 15 лет страдает язвенной болезнью желудка. В экстренном порядке была произведена оперативное вмешательство. Несмотря на проведенное вмешательство, больной умирает от перитонита.</w:t>
            </w:r>
          </w:p>
          <w:p w:rsidR="00224F78" w:rsidRPr="00C27CD9" w:rsidRDefault="00224F78" w:rsidP="00AC088C">
            <w:pPr>
              <w:jc w:val="both"/>
              <w:rPr>
                <w:sz w:val="10"/>
                <w:szCs w:val="10"/>
              </w:rPr>
            </w:pPr>
          </w:p>
          <w:p w:rsidR="00224F78" w:rsidRDefault="00224F78" w:rsidP="00AC088C">
            <w:pPr>
              <w:jc w:val="both"/>
            </w:pPr>
            <w:r>
              <w:t xml:space="preserve">В этом случае «перитонит» является </w:t>
            </w:r>
            <w:r w:rsidRPr="00653CE9">
              <w:rPr>
                <w:b/>
              </w:rPr>
              <w:t xml:space="preserve">непосредственной </w:t>
            </w:r>
            <w:r>
              <w:t xml:space="preserve">причиной смерти (или смертельным осложнением), а </w:t>
            </w:r>
            <w:r w:rsidRPr="00653CE9">
              <w:rPr>
                <w:b/>
              </w:rPr>
              <w:t>основной</w:t>
            </w:r>
            <w:r>
              <w:t xml:space="preserve"> (первоначальной) причиной смерти является «язвенная болезнь желудка». Вписываем в поле «основная причина смерти «язвенная болезнь желудка с прободением», код МКБ-10 К25.5.</w:t>
            </w:r>
          </w:p>
          <w:p w:rsidR="00224F78" w:rsidRPr="008F5C49" w:rsidRDefault="00224F78" w:rsidP="00AC088C">
            <w:pPr>
              <w:jc w:val="both"/>
              <w:rPr>
                <w:sz w:val="10"/>
                <w:szCs w:val="10"/>
              </w:rPr>
            </w:pPr>
          </w:p>
          <w:p w:rsidR="00224F78" w:rsidRDefault="00224F78" w:rsidP="00AC088C">
            <w:pPr>
              <w:jc w:val="both"/>
            </w:pPr>
            <w:r w:rsidRPr="0064522B">
              <w:rPr>
                <w:b/>
              </w:rPr>
              <w:t>В случае смерти</w:t>
            </w:r>
            <w:r>
              <w:rPr>
                <w:b/>
              </w:rPr>
              <w:t xml:space="preserve"> новорожденного в раннем неонатальном периоде</w:t>
            </w:r>
            <w:r w:rsidRPr="0064522B">
              <w:t xml:space="preserve"> </w:t>
            </w:r>
            <w:r>
              <w:t>(</w:t>
            </w:r>
            <w:r w:rsidRPr="0064522B">
              <w:t>0 до 6 суток</w:t>
            </w:r>
            <w:r>
              <w:t xml:space="preserve"> </w:t>
            </w:r>
            <w:r w:rsidRPr="0064522B">
              <w:t>или 168 часов после рождения</w:t>
            </w:r>
            <w:r>
              <w:t>), у</w:t>
            </w:r>
            <w:r w:rsidRPr="0064522B">
              <w:t xml:space="preserve">казывается </w:t>
            </w:r>
            <w:r w:rsidRPr="007713DD">
              <w:rPr>
                <w:b/>
              </w:rPr>
              <w:t>основная причина смерти по ребенку</w:t>
            </w:r>
            <w:r>
              <w:rPr>
                <w:b/>
              </w:rPr>
              <w:t>.</w:t>
            </w:r>
            <w:r w:rsidRPr="0064522B">
              <w:t xml:space="preserve"> </w:t>
            </w:r>
          </w:p>
          <w:p w:rsidR="00224F78" w:rsidRPr="008F5C49" w:rsidRDefault="00224F78" w:rsidP="00AC088C">
            <w:pPr>
              <w:jc w:val="both"/>
              <w:rPr>
                <w:sz w:val="10"/>
                <w:szCs w:val="10"/>
              </w:rPr>
            </w:pPr>
          </w:p>
          <w:p w:rsidR="00224F78" w:rsidRDefault="00224F78" w:rsidP="00AC088C">
            <w:pPr>
              <w:jc w:val="both"/>
            </w:pPr>
            <w:r w:rsidRPr="00994380">
              <w:rPr>
                <w:lang w:val="ky-KG"/>
              </w:rPr>
              <w:t>Пол</w:t>
            </w:r>
            <w:r>
              <w:rPr>
                <w:lang w:val="ky-KG"/>
              </w:rPr>
              <w:t>е</w:t>
            </w:r>
            <w:r w:rsidRPr="00994380">
              <w:rPr>
                <w:lang w:val="ky-KG"/>
              </w:rPr>
              <w:t xml:space="preserve"> </w:t>
            </w:r>
            <w:r>
              <w:rPr>
                <w:lang w:val="ky-KG"/>
              </w:rPr>
              <w:t xml:space="preserve">является </w:t>
            </w:r>
            <w:r w:rsidRPr="00994380">
              <w:rPr>
                <w:b/>
                <w:lang w:val="ky-KG"/>
              </w:rPr>
              <w:t>обязательн</w:t>
            </w:r>
            <w:r>
              <w:rPr>
                <w:b/>
                <w:lang w:val="ky-KG"/>
              </w:rPr>
              <w:t>ым</w:t>
            </w:r>
            <w:r w:rsidRPr="00994380">
              <w:rPr>
                <w:lang w:val="ky-KG"/>
              </w:rPr>
              <w:t xml:space="preserve"> для заполнения</w:t>
            </w:r>
            <w:r>
              <w:rPr>
                <w:lang w:val="ky-KG"/>
              </w:rPr>
              <w:t xml:space="preserve"> только в случае, если в блоке </w:t>
            </w:r>
            <w:r w:rsidRPr="001C46EB">
              <w:t>«</w:t>
            </w:r>
            <w:r>
              <w:t xml:space="preserve">Результат госпитализации» </w:t>
            </w:r>
            <w:r>
              <w:rPr>
                <w:lang w:val="ky-KG"/>
              </w:rPr>
              <w:t>отмечено, что пациент умер.</w:t>
            </w:r>
          </w:p>
          <w:p w:rsidR="00224F78" w:rsidRPr="007713DD" w:rsidRDefault="00224F78" w:rsidP="00AC088C">
            <w:pPr>
              <w:rPr>
                <w:sz w:val="10"/>
                <w:szCs w:val="10"/>
              </w:rPr>
            </w:pPr>
          </w:p>
        </w:tc>
      </w:tr>
      <w:tr w:rsidR="00224F78" w:rsidTr="00AC088C">
        <w:tc>
          <w:tcPr>
            <w:tcW w:w="2411" w:type="dxa"/>
          </w:tcPr>
          <w:p w:rsidR="00224F78" w:rsidRPr="007B76FE" w:rsidRDefault="00224F78" w:rsidP="00AC088C">
            <w:r w:rsidRPr="007B76FE">
              <w:lastRenderedPageBreak/>
              <w:t>Код МКБ-10</w:t>
            </w:r>
          </w:p>
        </w:tc>
        <w:tc>
          <w:tcPr>
            <w:tcW w:w="7228" w:type="dxa"/>
            <w:gridSpan w:val="2"/>
          </w:tcPr>
          <w:p w:rsidR="00224F78" w:rsidRDefault="00224F78" w:rsidP="00AC088C">
            <w:pPr>
              <w:jc w:val="both"/>
            </w:pPr>
            <w:r w:rsidRPr="0064522B">
              <w:t>Указывается код основн</w:t>
            </w:r>
            <w:r>
              <w:t>ой</w:t>
            </w:r>
            <w:r w:rsidRPr="0064522B">
              <w:t xml:space="preserve"> причин</w:t>
            </w:r>
            <w:r>
              <w:t>ы</w:t>
            </w:r>
            <w:r w:rsidRPr="0064522B">
              <w:t xml:space="preserve"> смерти</w:t>
            </w:r>
            <w:r>
              <w:t>,</w:t>
            </w:r>
            <w:r w:rsidRPr="0064522B">
              <w:t xml:space="preserve"> согласно МКБ -10. </w:t>
            </w:r>
          </w:p>
          <w:p w:rsidR="00224F78" w:rsidRPr="0099644C" w:rsidRDefault="00224F78" w:rsidP="00AC088C">
            <w:pPr>
              <w:jc w:val="both"/>
              <w:rPr>
                <w:sz w:val="10"/>
                <w:szCs w:val="10"/>
              </w:rPr>
            </w:pPr>
          </w:p>
          <w:p w:rsidR="00224F78" w:rsidRDefault="00224F78" w:rsidP="00AC088C">
            <w:pPr>
              <w:jc w:val="both"/>
            </w:pPr>
            <w:r w:rsidRPr="00994380">
              <w:rPr>
                <w:lang w:val="ky-KG"/>
              </w:rPr>
              <w:t>Пол</w:t>
            </w:r>
            <w:r>
              <w:rPr>
                <w:lang w:val="ky-KG"/>
              </w:rPr>
              <w:t>е</w:t>
            </w:r>
            <w:r w:rsidRPr="00994380">
              <w:rPr>
                <w:lang w:val="ky-KG"/>
              </w:rPr>
              <w:t xml:space="preserve"> </w:t>
            </w:r>
            <w:r>
              <w:rPr>
                <w:lang w:val="ky-KG"/>
              </w:rPr>
              <w:t xml:space="preserve">является </w:t>
            </w:r>
            <w:r w:rsidRPr="00994380">
              <w:rPr>
                <w:b/>
                <w:lang w:val="ky-KG"/>
              </w:rPr>
              <w:t>обязательн</w:t>
            </w:r>
            <w:r>
              <w:rPr>
                <w:b/>
                <w:lang w:val="ky-KG"/>
              </w:rPr>
              <w:t>ым</w:t>
            </w:r>
            <w:r w:rsidRPr="00994380">
              <w:rPr>
                <w:lang w:val="ky-KG"/>
              </w:rPr>
              <w:t xml:space="preserve"> для заполнения</w:t>
            </w:r>
            <w:r>
              <w:rPr>
                <w:lang w:val="ky-KG"/>
              </w:rPr>
              <w:t xml:space="preserve"> только в случае, если в блоке </w:t>
            </w:r>
            <w:r w:rsidRPr="001C46EB">
              <w:t>«</w:t>
            </w:r>
            <w:r>
              <w:t xml:space="preserve">Результат госпитализации» </w:t>
            </w:r>
            <w:r>
              <w:rPr>
                <w:lang w:val="ky-KG"/>
              </w:rPr>
              <w:t>отмечено, что пациент умер.</w:t>
            </w:r>
          </w:p>
          <w:p w:rsidR="00224F78" w:rsidRPr="00F32D42" w:rsidRDefault="00224F78" w:rsidP="00AC088C">
            <w:pPr>
              <w:rPr>
                <w:sz w:val="10"/>
                <w:szCs w:val="10"/>
              </w:rPr>
            </w:pPr>
          </w:p>
        </w:tc>
      </w:tr>
      <w:tr w:rsidR="00224F78" w:rsidTr="00AC088C">
        <w:tc>
          <w:tcPr>
            <w:tcW w:w="9639" w:type="dxa"/>
            <w:gridSpan w:val="3"/>
          </w:tcPr>
          <w:p w:rsidR="00224F78" w:rsidRPr="00CA588C" w:rsidRDefault="00224F78" w:rsidP="00AC088C">
            <w:pPr>
              <w:jc w:val="both"/>
              <w:rPr>
                <w:sz w:val="22"/>
                <w:szCs w:val="22"/>
              </w:rPr>
            </w:pPr>
            <w:r w:rsidRPr="00DC6815">
              <w:rPr>
                <w:b/>
              </w:rPr>
              <w:t xml:space="preserve">БЛОК: </w:t>
            </w:r>
            <w:r>
              <w:rPr>
                <w:b/>
              </w:rPr>
              <w:t>ХИРУРГИЧЕСКИЕ ОПЕРАЦИИ/ МАНИПУЛЯЦИИ</w:t>
            </w:r>
          </w:p>
        </w:tc>
      </w:tr>
      <w:tr w:rsidR="00224F78" w:rsidTr="00AC088C">
        <w:tc>
          <w:tcPr>
            <w:tcW w:w="2411" w:type="dxa"/>
          </w:tcPr>
          <w:p w:rsidR="00224F78" w:rsidRPr="007B76FE" w:rsidRDefault="00224F78" w:rsidP="00AC088C">
            <w:r w:rsidRPr="007B76FE">
              <w:t>Основная хирургическая операция</w:t>
            </w:r>
          </w:p>
        </w:tc>
        <w:tc>
          <w:tcPr>
            <w:tcW w:w="7228" w:type="dxa"/>
            <w:gridSpan w:val="2"/>
          </w:tcPr>
          <w:p w:rsidR="00224F78" w:rsidRDefault="00224F78" w:rsidP="00AC088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674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Указывается наименование основной хирургической операции/ манипуляции, согласно «Классификатору хирургических операций и манипуляций», утвержденному </w:t>
            </w:r>
            <w:r w:rsidRPr="00902041">
              <w:rPr>
                <w:rFonts w:ascii="Times New Roman" w:hAnsi="Times New Roman"/>
                <w:sz w:val="24"/>
                <w:szCs w:val="24"/>
                <w:lang w:eastAsia="ru-RU"/>
              </w:rPr>
              <w:t>совместным приказом от 01.06.2020г.  МЗ КР № 360 и Фонда ОМС № 167.</w:t>
            </w:r>
            <w:r w:rsidRPr="001C46E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224F78" w:rsidRPr="00946744" w:rsidRDefault="00224F78" w:rsidP="00AC088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  <w:p w:rsidR="00224F78" w:rsidRPr="00946744" w:rsidRDefault="00224F78" w:rsidP="00AC088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6744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Поле является </w:t>
            </w:r>
            <w:r w:rsidRPr="00946744">
              <w:rPr>
                <w:rFonts w:ascii="Times New Roman" w:hAnsi="Times New Roman"/>
                <w:b/>
                <w:sz w:val="24"/>
                <w:szCs w:val="24"/>
                <w:lang w:val="ky-KG"/>
              </w:rPr>
              <w:t>обязательным</w:t>
            </w:r>
            <w:r w:rsidRPr="00946744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для заполнения только в случае проведения хирургической операции/ манипуляции.</w:t>
            </w:r>
          </w:p>
        </w:tc>
      </w:tr>
      <w:tr w:rsidR="00224F78" w:rsidTr="00AC088C">
        <w:tc>
          <w:tcPr>
            <w:tcW w:w="2411" w:type="dxa"/>
          </w:tcPr>
          <w:p w:rsidR="00224F78" w:rsidRPr="007B76FE" w:rsidRDefault="00224F78" w:rsidP="00AC088C">
            <w:r w:rsidRPr="007B76FE">
              <w:t>Код</w:t>
            </w:r>
          </w:p>
        </w:tc>
        <w:tc>
          <w:tcPr>
            <w:tcW w:w="7228" w:type="dxa"/>
            <w:gridSpan w:val="2"/>
          </w:tcPr>
          <w:p w:rsidR="00224F78" w:rsidRPr="00902041" w:rsidRDefault="00224F78" w:rsidP="00AC088C">
            <w:pPr>
              <w:jc w:val="both"/>
              <w:rPr>
                <w:sz w:val="10"/>
                <w:szCs w:val="10"/>
              </w:rPr>
            </w:pPr>
            <w:r w:rsidRPr="00946744">
              <w:t xml:space="preserve">Указывается код основной хирургической операции/ манипуляции, согласно «Классификатору хирургических операций и манипуляций», утвержденному </w:t>
            </w:r>
            <w:r w:rsidRPr="00902041">
              <w:t xml:space="preserve">совместным приказом от 01.06.2020г.  МЗ КР № 360 и Фонда ОМС № 167. </w:t>
            </w:r>
          </w:p>
          <w:p w:rsidR="00224F78" w:rsidRPr="00946744" w:rsidRDefault="00224F78" w:rsidP="00AC088C">
            <w:r w:rsidRPr="00902041">
              <w:rPr>
                <w:lang w:val="ky-KG"/>
              </w:rPr>
              <w:t xml:space="preserve">Поле является </w:t>
            </w:r>
            <w:r w:rsidRPr="00902041">
              <w:rPr>
                <w:b/>
                <w:lang w:val="ky-KG"/>
              </w:rPr>
              <w:t>обязательным</w:t>
            </w:r>
            <w:r w:rsidRPr="00902041">
              <w:rPr>
                <w:lang w:val="ky-KG"/>
              </w:rPr>
              <w:t xml:space="preserve"> для заполнения только</w:t>
            </w:r>
            <w:r w:rsidRPr="00946744">
              <w:rPr>
                <w:lang w:val="ky-KG"/>
              </w:rPr>
              <w:t xml:space="preserve"> в случаях, когда указана основная хирургическая операция/ манипуляция в пункте выше.</w:t>
            </w:r>
          </w:p>
        </w:tc>
      </w:tr>
      <w:tr w:rsidR="00224F78" w:rsidTr="00AC088C">
        <w:tc>
          <w:tcPr>
            <w:tcW w:w="2411" w:type="dxa"/>
          </w:tcPr>
          <w:p w:rsidR="00224F78" w:rsidRPr="007B76FE" w:rsidRDefault="00224F78" w:rsidP="00AC088C">
            <w:r w:rsidRPr="007B76FE">
              <w:t>Дата и время начала операции</w:t>
            </w:r>
          </w:p>
        </w:tc>
        <w:tc>
          <w:tcPr>
            <w:tcW w:w="7228" w:type="dxa"/>
            <w:gridSpan w:val="2"/>
          </w:tcPr>
          <w:p w:rsidR="00224F78" w:rsidRDefault="00224F78" w:rsidP="00AC088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4522B">
              <w:rPr>
                <w:rFonts w:ascii="Times New Roman" w:hAnsi="Times New Roman"/>
                <w:sz w:val="24"/>
                <w:szCs w:val="24"/>
                <w:lang w:eastAsia="ru-RU"/>
              </w:rPr>
              <w:t>Дата и время проведения операции/ манипуляции указываются в порядке: ДД/ММ/ГГ, ЧЧ/ММ.</w:t>
            </w:r>
          </w:p>
          <w:p w:rsidR="00224F78" w:rsidRPr="00E447A3" w:rsidRDefault="00224F78" w:rsidP="00AC088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  <w:p w:rsidR="00224F78" w:rsidRPr="00E447A3" w:rsidRDefault="00224F78" w:rsidP="00AC088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447A3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Поле является </w:t>
            </w:r>
            <w:r w:rsidRPr="00E447A3">
              <w:rPr>
                <w:rFonts w:ascii="Times New Roman" w:hAnsi="Times New Roman"/>
                <w:b/>
                <w:sz w:val="24"/>
                <w:szCs w:val="24"/>
                <w:lang w:val="ky-KG"/>
              </w:rPr>
              <w:t>обязательным</w:t>
            </w:r>
            <w:r w:rsidRPr="00E447A3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для заполнения только в случаях, когда указана основная хирургическая операция/ манипуляция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>.</w:t>
            </w:r>
          </w:p>
          <w:p w:rsidR="00224F78" w:rsidRPr="00F32D42" w:rsidRDefault="00224F78" w:rsidP="00AC088C">
            <w:pPr>
              <w:rPr>
                <w:sz w:val="10"/>
                <w:szCs w:val="10"/>
              </w:rPr>
            </w:pPr>
          </w:p>
        </w:tc>
      </w:tr>
      <w:tr w:rsidR="00224F78" w:rsidTr="00AC088C">
        <w:tc>
          <w:tcPr>
            <w:tcW w:w="2411" w:type="dxa"/>
          </w:tcPr>
          <w:p w:rsidR="00224F78" w:rsidRPr="007B76FE" w:rsidRDefault="00224F78" w:rsidP="00AC088C">
            <w:r w:rsidRPr="007B76FE">
              <w:t>Анестезия*</w:t>
            </w:r>
          </w:p>
        </w:tc>
        <w:tc>
          <w:tcPr>
            <w:tcW w:w="7228" w:type="dxa"/>
            <w:gridSpan w:val="2"/>
          </w:tcPr>
          <w:p w:rsidR="00224F78" w:rsidRDefault="00224F78" w:rsidP="00AC088C">
            <w:pPr>
              <w:jc w:val="both"/>
            </w:pPr>
            <w:r>
              <w:t>П</w:t>
            </w:r>
            <w:r w:rsidRPr="0064522B">
              <w:t xml:space="preserve">роставляется вид используемой анестезии, согласно следующим кодам: 1 – общая анестезия, 2-местная, </w:t>
            </w:r>
            <w:r>
              <w:t xml:space="preserve">в том числе 2.1 – спинальная, </w:t>
            </w:r>
            <w:r w:rsidRPr="0064522B">
              <w:t xml:space="preserve">3-сочетанная. </w:t>
            </w:r>
          </w:p>
          <w:p w:rsidR="00224F78" w:rsidRPr="00E447A3" w:rsidRDefault="00224F78" w:rsidP="00AC088C">
            <w:pPr>
              <w:jc w:val="both"/>
              <w:rPr>
                <w:sz w:val="10"/>
                <w:szCs w:val="10"/>
              </w:rPr>
            </w:pPr>
          </w:p>
          <w:p w:rsidR="00224F78" w:rsidRDefault="00224F78" w:rsidP="00AC088C">
            <w:pPr>
              <w:pStyle w:val="a3"/>
              <w:spacing w:after="0" w:line="240" w:lineRule="auto"/>
              <w:ind w:left="0"/>
              <w:jc w:val="both"/>
            </w:pPr>
            <w:r w:rsidRPr="00E447A3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Поле является </w:t>
            </w:r>
            <w:r w:rsidRPr="00E447A3">
              <w:rPr>
                <w:rFonts w:ascii="Times New Roman" w:hAnsi="Times New Roman"/>
                <w:b/>
                <w:sz w:val="24"/>
                <w:szCs w:val="24"/>
                <w:lang w:val="ky-KG"/>
              </w:rPr>
              <w:t>обязательным</w:t>
            </w:r>
            <w:r w:rsidRPr="00E447A3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для заполнения только в случаях, когда указана основная хирургическая операция/ манипуляция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>.</w:t>
            </w:r>
          </w:p>
          <w:p w:rsidR="00224F78" w:rsidRPr="00071EA4" w:rsidRDefault="00224F78" w:rsidP="00AC088C">
            <w:pPr>
              <w:rPr>
                <w:sz w:val="10"/>
                <w:szCs w:val="10"/>
              </w:rPr>
            </w:pPr>
          </w:p>
        </w:tc>
      </w:tr>
      <w:tr w:rsidR="00224F78" w:rsidTr="00AC088C">
        <w:tc>
          <w:tcPr>
            <w:tcW w:w="2411" w:type="dxa"/>
          </w:tcPr>
          <w:p w:rsidR="00224F78" w:rsidRPr="007B76FE" w:rsidRDefault="00224F78" w:rsidP="00AC088C">
            <w:r w:rsidRPr="007B76FE">
              <w:t>Другие хирургические операции/ манипуляции</w:t>
            </w:r>
          </w:p>
        </w:tc>
        <w:tc>
          <w:tcPr>
            <w:tcW w:w="7228" w:type="dxa"/>
            <w:gridSpan w:val="2"/>
          </w:tcPr>
          <w:p w:rsidR="00224F78" w:rsidRDefault="00224F78" w:rsidP="00AC088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447A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Указывается наименование </w:t>
            </w:r>
            <w:r w:rsidRPr="00E447A3">
              <w:rPr>
                <w:rFonts w:ascii="Times New Roman" w:hAnsi="Times New Roman"/>
                <w:sz w:val="24"/>
                <w:szCs w:val="24"/>
              </w:rPr>
              <w:t>и коды других</w:t>
            </w:r>
            <w:r>
              <w:t xml:space="preserve"> </w:t>
            </w:r>
            <w:r w:rsidRPr="001C46E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проведенных пациенту хирургических операций, согласно «Классификатору </w:t>
            </w:r>
            <w:r w:rsidRPr="0094674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хирургических операций и манипуляций», утвержденному </w:t>
            </w:r>
            <w:r w:rsidRPr="00902041">
              <w:rPr>
                <w:rFonts w:ascii="Times New Roman" w:hAnsi="Times New Roman"/>
                <w:sz w:val="24"/>
                <w:szCs w:val="24"/>
                <w:lang w:eastAsia="ru-RU"/>
              </w:rPr>
              <w:t>совместным приказом от 01.06.2020г.  МЗ КР № 360 и Фонда ОМС № 167.</w:t>
            </w:r>
          </w:p>
          <w:p w:rsidR="00224F78" w:rsidRPr="00E447A3" w:rsidRDefault="00224F78" w:rsidP="00AC088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  <w:p w:rsidR="00224F78" w:rsidRDefault="00224F78" w:rsidP="00AC088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71EA4">
              <w:rPr>
                <w:rFonts w:ascii="Times New Roman" w:hAnsi="Times New Roman"/>
                <w:sz w:val="24"/>
                <w:szCs w:val="24"/>
              </w:rPr>
              <w:t>Напротив каждой операции/ манипуляции проставляется дата и время ее начала.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71EA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Дата и время проведения операции/ манипуляции </w:t>
            </w:r>
            <w:r w:rsidRPr="00071EA4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указываются в порядке: ДД/ММ/ГГ, ЧЧ/ММ.</w:t>
            </w:r>
          </w:p>
          <w:p w:rsidR="00224F78" w:rsidRPr="00E66E19" w:rsidRDefault="00224F78" w:rsidP="00AC088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  <w:p w:rsidR="00224F78" w:rsidRPr="00071EA4" w:rsidRDefault="00224F78" w:rsidP="00AC088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447A3">
              <w:rPr>
                <w:rFonts w:ascii="Times New Roman" w:hAnsi="Times New Roman"/>
                <w:sz w:val="24"/>
                <w:szCs w:val="24"/>
                <w:lang w:val="ky-KG"/>
              </w:rPr>
              <w:t>Пол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>я</w:t>
            </w:r>
            <w:r w:rsidRPr="00E447A3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явля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>ю</w:t>
            </w:r>
            <w:r w:rsidRPr="00E447A3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тся </w:t>
            </w:r>
            <w:r w:rsidRPr="00E447A3">
              <w:rPr>
                <w:rFonts w:ascii="Times New Roman" w:hAnsi="Times New Roman"/>
                <w:b/>
                <w:sz w:val="24"/>
                <w:szCs w:val="24"/>
                <w:lang w:val="ky-KG"/>
              </w:rPr>
              <w:t>обязательным</w:t>
            </w:r>
            <w:r>
              <w:rPr>
                <w:rFonts w:ascii="Times New Roman" w:hAnsi="Times New Roman"/>
                <w:b/>
                <w:sz w:val="24"/>
                <w:szCs w:val="24"/>
                <w:lang w:val="ky-KG"/>
              </w:rPr>
              <w:t>и</w:t>
            </w:r>
            <w:r w:rsidRPr="00E447A3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для заполнения только в случаях, 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если пациенту было проведено более одной операции/ манипуляции. </w:t>
            </w:r>
          </w:p>
          <w:p w:rsidR="00224F78" w:rsidRPr="00071EA4" w:rsidRDefault="00224F78" w:rsidP="00AC088C">
            <w:pPr>
              <w:jc w:val="both"/>
              <w:rPr>
                <w:sz w:val="10"/>
                <w:szCs w:val="10"/>
              </w:rPr>
            </w:pPr>
          </w:p>
        </w:tc>
      </w:tr>
      <w:tr w:rsidR="00224F78" w:rsidTr="00AC088C">
        <w:tc>
          <w:tcPr>
            <w:tcW w:w="2411" w:type="dxa"/>
          </w:tcPr>
          <w:p w:rsidR="00224F78" w:rsidRPr="004B41DB" w:rsidRDefault="00224F78" w:rsidP="00AC088C">
            <w:r w:rsidRPr="004B41DB">
              <w:lastRenderedPageBreak/>
              <w:t>Наличие послеоперационных осложнений</w:t>
            </w:r>
          </w:p>
        </w:tc>
        <w:tc>
          <w:tcPr>
            <w:tcW w:w="7228" w:type="dxa"/>
            <w:gridSpan w:val="2"/>
            <w:vMerge w:val="restart"/>
          </w:tcPr>
          <w:p w:rsidR="00224F78" w:rsidRPr="004B41DB" w:rsidRDefault="00224F78" w:rsidP="00AC088C">
            <w:pPr>
              <w:jc w:val="both"/>
            </w:pPr>
            <w:r w:rsidRPr="004B41DB">
              <w:t xml:space="preserve">В поле проставляется отметка «галочка» в случае возникновения каких-либо послеоперационных осложнений. При наличии осложнений инфекционного характера, необходимо также проставить «галочку» в позиции «в том числе инфекционных». </w:t>
            </w:r>
          </w:p>
          <w:p w:rsidR="00224F78" w:rsidRPr="004B41DB" w:rsidRDefault="00224F78" w:rsidP="00AC088C">
            <w:pPr>
              <w:jc w:val="both"/>
              <w:rPr>
                <w:sz w:val="10"/>
                <w:szCs w:val="10"/>
              </w:rPr>
            </w:pPr>
          </w:p>
          <w:p w:rsidR="00224F78" w:rsidRPr="004B41DB" w:rsidRDefault="00224F78" w:rsidP="00AC088C">
            <w:pPr>
              <w:pStyle w:val="a3"/>
              <w:spacing w:after="0" w:line="240" w:lineRule="auto"/>
              <w:ind w:left="0"/>
              <w:jc w:val="both"/>
              <w:rPr>
                <w:sz w:val="24"/>
                <w:szCs w:val="24"/>
              </w:rPr>
            </w:pPr>
            <w:r w:rsidRPr="004B41D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Поля являются </w:t>
            </w:r>
            <w:r w:rsidRPr="004B41DB">
              <w:rPr>
                <w:rFonts w:ascii="Times New Roman" w:hAnsi="Times New Roman"/>
                <w:b/>
                <w:sz w:val="24"/>
                <w:szCs w:val="24"/>
                <w:lang w:val="ky-KG"/>
              </w:rPr>
              <w:t>обязательными</w:t>
            </w:r>
            <w:r w:rsidRPr="004B41D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для заполнения только при наличии у пациента послеоперационных осложнений.</w:t>
            </w:r>
          </w:p>
        </w:tc>
      </w:tr>
      <w:tr w:rsidR="00224F78" w:rsidTr="00AC088C">
        <w:tc>
          <w:tcPr>
            <w:tcW w:w="2411" w:type="dxa"/>
          </w:tcPr>
          <w:p w:rsidR="00224F78" w:rsidRPr="004B41DB" w:rsidRDefault="00224F78" w:rsidP="00AC088C">
            <w:r w:rsidRPr="004B41DB">
              <w:t>в том числе инфекционных</w:t>
            </w:r>
          </w:p>
        </w:tc>
        <w:tc>
          <w:tcPr>
            <w:tcW w:w="7228" w:type="dxa"/>
            <w:gridSpan w:val="2"/>
            <w:vMerge/>
          </w:tcPr>
          <w:p w:rsidR="00224F78" w:rsidRPr="004B41DB" w:rsidRDefault="00224F78" w:rsidP="00AC088C">
            <w:pPr>
              <w:jc w:val="both"/>
            </w:pPr>
          </w:p>
        </w:tc>
      </w:tr>
      <w:tr w:rsidR="00833B38" w:rsidTr="00AC088C">
        <w:tc>
          <w:tcPr>
            <w:tcW w:w="2411" w:type="dxa"/>
          </w:tcPr>
          <w:p w:rsidR="00833B38" w:rsidRPr="004B41DB" w:rsidRDefault="00833B38" w:rsidP="00AC088C">
            <w:proofErr w:type="spellStart"/>
            <w:r w:rsidRPr="004B41DB">
              <w:t>Периоперационная</w:t>
            </w:r>
            <w:proofErr w:type="spellEnd"/>
            <w:r w:rsidRPr="004B41DB">
              <w:t xml:space="preserve"> </w:t>
            </w:r>
            <w:proofErr w:type="spellStart"/>
            <w:r w:rsidRPr="004B41DB">
              <w:t>антиб</w:t>
            </w:r>
            <w:r w:rsidR="00564FB1" w:rsidRPr="004B41DB">
              <w:t>иотико</w:t>
            </w:r>
            <w:r w:rsidRPr="004B41DB">
              <w:t>профи</w:t>
            </w:r>
            <w:r w:rsidR="00564FB1" w:rsidRPr="004B41DB">
              <w:t>-</w:t>
            </w:r>
            <w:r w:rsidRPr="004B41DB">
              <w:t>лактика</w:t>
            </w:r>
            <w:proofErr w:type="spellEnd"/>
          </w:p>
        </w:tc>
        <w:tc>
          <w:tcPr>
            <w:tcW w:w="7228" w:type="dxa"/>
            <w:gridSpan w:val="2"/>
          </w:tcPr>
          <w:p w:rsidR="00833B38" w:rsidRPr="004B41DB" w:rsidRDefault="001C6B4F" w:rsidP="00AC088C">
            <w:pPr>
              <w:jc w:val="both"/>
              <w:rPr>
                <w:lang w:val="ky-KG" w:eastAsia="en-US"/>
              </w:rPr>
            </w:pPr>
            <w:r w:rsidRPr="004B41DB">
              <w:rPr>
                <w:lang w:val="ky-KG" w:eastAsia="en-US"/>
              </w:rPr>
              <w:t xml:space="preserve">Позиция отмечается </w:t>
            </w:r>
            <w:r w:rsidR="0091616D" w:rsidRPr="004B41DB">
              <w:rPr>
                <w:lang w:val="ky-KG" w:eastAsia="en-US"/>
              </w:rPr>
              <w:t xml:space="preserve">только </w:t>
            </w:r>
            <w:r w:rsidRPr="004B41DB">
              <w:rPr>
                <w:lang w:val="ky-KG" w:eastAsia="en-US"/>
              </w:rPr>
              <w:t>в случае, если пациенту проводилось предоперационное введение антибиотика для уменьшения риска развития раневой инфекции.</w:t>
            </w:r>
          </w:p>
          <w:p w:rsidR="00BE3853" w:rsidRPr="004B41DB" w:rsidRDefault="00BE3853" w:rsidP="00AC088C">
            <w:pPr>
              <w:jc w:val="both"/>
              <w:rPr>
                <w:sz w:val="10"/>
                <w:szCs w:val="10"/>
                <w:lang w:val="ky-KG" w:eastAsia="en-US"/>
              </w:rPr>
            </w:pPr>
          </w:p>
          <w:p w:rsidR="00BE3853" w:rsidRPr="004B41DB" w:rsidRDefault="00BE3853" w:rsidP="00AC088C">
            <w:pPr>
              <w:jc w:val="both"/>
            </w:pPr>
            <w:r w:rsidRPr="004B41DB">
              <w:rPr>
                <w:lang w:val="ky-KG"/>
              </w:rPr>
              <w:t xml:space="preserve">Поле является </w:t>
            </w:r>
            <w:r w:rsidRPr="004B41DB">
              <w:rPr>
                <w:b/>
                <w:lang w:val="ky-KG"/>
              </w:rPr>
              <w:t>обязательным</w:t>
            </w:r>
            <w:r w:rsidRPr="004B41DB">
              <w:rPr>
                <w:lang w:val="ky-KG"/>
              </w:rPr>
              <w:t xml:space="preserve"> для заполнения только при проведении</w:t>
            </w:r>
            <w:r w:rsidRPr="004B41DB">
              <w:t xml:space="preserve"> </w:t>
            </w:r>
            <w:proofErr w:type="spellStart"/>
            <w:r w:rsidRPr="004B41DB">
              <w:t>периоперационной</w:t>
            </w:r>
            <w:proofErr w:type="spellEnd"/>
            <w:r w:rsidRPr="004B41DB">
              <w:t xml:space="preserve"> антибиотикопрофилактики</w:t>
            </w:r>
            <w:r w:rsidRPr="004B41DB">
              <w:rPr>
                <w:lang w:val="ky-KG"/>
              </w:rPr>
              <w:t>.</w:t>
            </w:r>
          </w:p>
        </w:tc>
      </w:tr>
      <w:tr w:rsidR="00833B38" w:rsidTr="00AC088C">
        <w:tc>
          <w:tcPr>
            <w:tcW w:w="2411" w:type="dxa"/>
          </w:tcPr>
          <w:p w:rsidR="00833B38" w:rsidRPr="004B41DB" w:rsidRDefault="00833B38" w:rsidP="00AC088C">
            <w:r w:rsidRPr="004B41DB">
              <w:t>Антибиотикотерапия</w:t>
            </w:r>
          </w:p>
        </w:tc>
        <w:tc>
          <w:tcPr>
            <w:tcW w:w="7228" w:type="dxa"/>
            <w:gridSpan w:val="2"/>
          </w:tcPr>
          <w:p w:rsidR="00833B38" w:rsidRPr="004B41DB" w:rsidRDefault="0091616D" w:rsidP="00AC088C">
            <w:pPr>
              <w:jc w:val="both"/>
              <w:rPr>
                <w:lang w:val="ky-KG" w:eastAsia="en-US"/>
              </w:rPr>
            </w:pPr>
            <w:r w:rsidRPr="004B41DB">
              <w:rPr>
                <w:lang w:val="ky-KG" w:eastAsia="en-US"/>
              </w:rPr>
              <w:t>Позиция отмечается в случае, если пациенту проводилась терапия антибиотиками после проведения како</w:t>
            </w:r>
            <w:r w:rsidR="001D696C" w:rsidRPr="004B41DB">
              <w:rPr>
                <w:lang w:val="ky-KG" w:eastAsia="en-US"/>
              </w:rPr>
              <w:t>го</w:t>
            </w:r>
            <w:r w:rsidRPr="004B41DB">
              <w:rPr>
                <w:lang w:val="ky-KG" w:eastAsia="en-US"/>
              </w:rPr>
              <w:t xml:space="preserve">-либо </w:t>
            </w:r>
            <w:r w:rsidR="001D696C" w:rsidRPr="004B41DB">
              <w:rPr>
                <w:lang w:val="ky-KG" w:eastAsia="en-US"/>
              </w:rPr>
              <w:t>о</w:t>
            </w:r>
            <w:r w:rsidRPr="004B41DB">
              <w:rPr>
                <w:lang w:val="ky-KG" w:eastAsia="en-US"/>
              </w:rPr>
              <w:t>пера</w:t>
            </w:r>
            <w:r w:rsidR="001D696C" w:rsidRPr="004B41DB">
              <w:rPr>
                <w:lang w:val="ky-KG" w:eastAsia="en-US"/>
              </w:rPr>
              <w:t>тивного вмешательства</w:t>
            </w:r>
            <w:r w:rsidRPr="004B41DB">
              <w:rPr>
                <w:lang w:val="ky-KG" w:eastAsia="en-US"/>
              </w:rPr>
              <w:t>.</w:t>
            </w:r>
            <w:r w:rsidR="001D696C" w:rsidRPr="004B41DB">
              <w:rPr>
                <w:lang w:val="ky-KG" w:eastAsia="en-US"/>
              </w:rPr>
              <w:t xml:space="preserve"> При проведении антибиотикотерапии без хирургического вмешательства данный пункт не заполняется (!).</w:t>
            </w:r>
          </w:p>
          <w:p w:rsidR="00BE3853" w:rsidRPr="004B41DB" w:rsidRDefault="00BE3853" w:rsidP="00AC088C">
            <w:pPr>
              <w:jc w:val="both"/>
              <w:rPr>
                <w:sz w:val="10"/>
                <w:szCs w:val="10"/>
                <w:lang w:val="ky-KG" w:eastAsia="en-US"/>
              </w:rPr>
            </w:pPr>
          </w:p>
          <w:p w:rsidR="00BE3853" w:rsidRPr="004B41DB" w:rsidRDefault="00BE3853" w:rsidP="00AC088C">
            <w:pPr>
              <w:jc w:val="both"/>
            </w:pPr>
            <w:r w:rsidRPr="004B41DB">
              <w:rPr>
                <w:lang w:val="ky-KG"/>
              </w:rPr>
              <w:t xml:space="preserve">Поле является </w:t>
            </w:r>
            <w:r w:rsidRPr="004B41DB">
              <w:rPr>
                <w:b/>
                <w:lang w:val="ky-KG"/>
              </w:rPr>
              <w:t>обязательным</w:t>
            </w:r>
            <w:r w:rsidRPr="004B41DB">
              <w:rPr>
                <w:lang w:val="ky-KG"/>
              </w:rPr>
              <w:t xml:space="preserve"> для заполнения только при проведении</w:t>
            </w:r>
            <w:r w:rsidRPr="004B41DB">
              <w:t xml:space="preserve"> антибиотикотерапии после оперативного вмешательства</w:t>
            </w:r>
            <w:r w:rsidRPr="004B41DB">
              <w:rPr>
                <w:lang w:val="ky-KG"/>
              </w:rPr>
              <w:t>.</w:t>
            </w:r>
          </w:p>
        </w:tc>
      </w:tr>
      <w:tr w:rsidR="001C3E44" w:rsidTr="009655ED">
        <w:tc>
          <w:tcPr>
            <w:tcW w:w="9639" w:type="dxa"/>
            <w:gridSpan w:val="3"/>
          </w:tcPr>
          <w:p w:rsidR="001C3E44" w:rsidRPr="001D696C" w:rsidRDefault="001C3E44" w:rsidP="00AC088C">
            <w:pPr>
              <w:jc w:val="both"/>
              <w:rPr>
                <w:highlight w:val="yellow"/>
                <w:lang w:val="ky-KG" w:eastAsia="en-US"/>
              </w:rPr>
            </w:pPr>
            <w:r w:rsidRPr="00DC6815">
              <w:rPr>
                <w:b/>
              </w:rPr>
              <w:t xml:space="preserve">БЛОК: </w:t>
            </w:r>
            <w:r>
              <w:rPr>
                <w:b/>
              </w:rPr>
              <w:t xml:space="preserve">ДЛЯ КОДОВ МКБ-10 ПО ОСТРОМУ КОРОНАРНОМУ СИНДРОМУ </w:t>
            </w:r>
            <w:r>
              <w:rPr>
                <w:b/>
                <w:lang w:val="en-US"/>
              </w:rPr>
              <w:t>I</w:t>
            </w:r>
            <w:r w:rsidRPr="00826395">
              <w:rPr>
                <w:b/>
              </w:rPr>
              <w:t>20</w:t>
            </w:r>
            <w:r>
              <w:rPr>
                <w:b/>
              </w:rPr>
              <w:t>.0-</w:t>
            </w:r>
            <w:r>
              <w:rPr>
                <w:b/>
                <w:lang w:val="en-US"/>
              </w:rPr>
              <w:t>I</w:t>
            </w:r>
            <w:r w:rsidRPr="00826395">
              <w:rPr>
                <w:b/>
              </w:rPr>
              <w:t>22</w:t>
            </w:r>
            <w:r>
              <w:rPr>
                <w:b/>
              </w:rPr>
              <w:t>.9</w:t>
            </w:r>
          </w:p>
        </w:tc>
      </w:tr>
      <w:tr w:rsidR="001C3E44" w:rsidTr="001C3E44">
        <w:trPr>
          <w:trHeight w:val="765"/>
        </w:trPr>
        <w:tc>
          <w:tcPr>
            <w:tcW w:w="2411" w:type="dxa"/>
          </w:tcPr>
          <w:p w:rsidR="001C3E44" w:rsidRPr="007B76FE" w:rsidRDefault="001C3E44" w:rsidP="001C3E44">
            <w:r w:rsidRPr="007B76FE">
              <w:t xml:space="preserve">С </w:t>
            </w:r>
            <w:proofErr w:type="spellStart"/>
            <w:r w:rsidRPr="007B76FE">
              <w:t>элевацией</w:t>
            </w:r>
            <w:proofErr w:type="spellEnd"/>
            <w:r w:rsidRPr="007B76FE">
              <w:t xml:space="preserve"> сегмента </w:t>
            </w:r>
            <w:r w:rsidRPr="007B76FE">
              <w:rPr>
                <w:lang w:val="en-US"/>
              </w:rPr>
              <w:t>ST</w:t>
            </w:r>
          </w:p>
        </w:tc>
        <w:tc>
          <w:tcPr>
            <w:tcW w:w="7228" w:type="dxa"/>
            <w:gridSpan w:val="2"/>
            <w:vMerge w:val="restart"/>
          </w:tcPr>
          <w:p w:rsidR="001C3E44" w:rsidRDefault="001C3E44" w:rsidP="001C3E44">
            <w:pPr>
              <w:jc w:val="both"/>
            </w:pPr>
            <w:r>
              <w:t xml:space="preserve">Блок </w:t>
            </w:r>
            <w:r w:rsidRPr="0064522B">
              <w:t xml:space="preserve">предназначен </w:t>
            </w:r>
            <w:r w:rsidRPr="007F7CD0">
              <w:t>для заполнения</w:t>
            </w:r>
            <w:r w:rsidRPr="004F35F4">
              <w:rPr>
                <w:b/>
              </w:rPr>
              <w:t xml:space="preserve"> только </w:t>
            </w:r>
            <w:r>
              <w:rPr>
                <w:b/>
              </w:rPr>
              <w:t xml:space="preserve">на пациентов, пролеченных в стационаре по поводу острого коронарного синдрома </w:t>
            </w:r>
            <w:r w:rsidRPr="00C3338D">
              <w:t xml:space="preserve">(коды по МКБ-10 </w:t>
            </w:r>
            <w:r w:rsidRPr="00C3338D">
              <w:rPr>
                <w:lang w:val="en-US"/>
              </w:rPr>
              <w:t>I</w:t>
            </w:r>
            <w:r w:rsidRPr="00C3338D">
              <w:t>20.0-</w:t>
            </w:r>
            <w:r w:rsidRPr="00C3338D">
              <w:rPr>
                <w:lang w:val="en-US"/>
              </w:rPr>
              <w:t>I</w:t>
            </w:r>
            <w:r w:rsidRPr="00C3338D">
              <w:t xml:space="preserve">22.9). </w:t>
            </w:r>
          </w:p>
          <w:p w:rsidR="001C3E44" w:rsidRPr="00E66E19" w:rsidRDefault="001C3E44" w:rsidP="001C3E44">
            <w:pPr>
              <w:jc w:val="both"/>
              <w:rPr>
                <w:sz w:val="10"/>
                <w:szCs w:val="10"/>
              </w:rPr>
            </w:pPr>
          </w:p>
          <w:p w:rsidR="001C3E44" w:rsidRDefault="001C3E44" w:rsidP="001C3E44">
            <w:pPr>
              <w:jc w:val="both"/>
            </w:pPr>
            <w:r w:rsidRPr="0064522B">
              <w:t xml:space="preserve">«Галочкой» отмечается одна из </w:t>
            </w:r>
            <w:r>
              <w:t xml:space="preserve">перечисленных </w:t>
            </w:r>
            <w:r w:rsidRPr="0064522B">
              <w:t>позиций</w:t>
            </w:r>
            <w:r>
              <w:t xml:space="preserve"> по наличию/ отсутствию </w:t>
            </w:r>
            <w:proofErr w:type="spellStart"/>
            <w:r>
              <w:t>элевации</w:t>
            </w:r>
            <w:proofErr w:type="spellEnd"/>
            <w:r>
              <w:t xml:space="preserve"> сегмента </w:t>
            </w:r>
            <w:r>
              <w:rPr>
                <w:lang w:val="en-US"/>
              </w:rPr>
              <w:t>ST</w:t>
            </w:r>
            <w:r>
              <w:t xml:space="preserve"> на электрокардиограмме.</w:t>
            </w:r>
          </w:p>
          <w:p w:rsidR="001C3E44" w:rsidRPr="00E66E19" w:rsidRDefault="001C3E44" w:rsidP="001C3E44">
            <w:pPr>
              <w:jc w:val="both"/>
              <w:rPr>
                <w:sz w:val="10"/>
                <w:szCs w:val="10"/>
              </w:rPr>
            </w:pPr>
          </w:p>
          <w:p w:rsidR="001C3E44" w:rsidRPr="007F7CD0" w:rsidRDefault="001C3E44" w:rsidP="001C3E44">
            <w:pPr>
              <w:jc w:val="both"/>
              <w:rPr>
                <w:sz w:val="10"/>
                <w:szCs w:val="10"/>
              </w:rPr>
            </w:pPr>
            <w:r w:rsidRPr="00E447A3">
              <w:rPr>
                <w:lang w:val="ky-KG"/>
              </w:rPr>
              <w:t>Пол</w:t>
            </w:r>
            <w:r>
              <w:rPr>
                <w:lang w:val="ky-KG"/>
              </w:rPr>
              <w:t>я</w:t>
            </w:r>
            <w:r w:rsidRPr="00E447A3">
              <w:rPr>
                <w:lang w:val="ky-KG"/>
              </w:rPr>
              <w:t xml:space="preserve"> явля</w:t>
            </w:r>
            <w:r>
              <w:rPr>
                <w:lang w:val="ky-KG"/>
              </w:rPr>
              <w:t>ю</w:t>
            </w:r>
            <w:r w:rsidRPr="00E447A3">
              <w:rPr>
                <w:lang w:val="ky-KG"/>
              </w:rPr>
              <w:t xml:space="preserve">тся </w:t>
            </w:r>
            <w:r w:rsidRPr="00E447A3">
              <w:rPr>
                <w:b/>
                <w:lang w:val="ky-KG"/>
              </w:rPr>
              <w:t>обязательным</w:t>
            </w:r>
            <w:r>
              <w:rPr>
                <w:b/>
                <w:lang w:val="ky-KG"/>
              </w:rPr>
              <w:t>и</w:t>
            </w:r>
            <w:r w:rsidRPr="00E447A3">
              <w:rPr>
                <w:lang w:val="ky-KG"/>
              </w:rPr>
              <w:t xml:space="preserve"> для заполнения</w:t>
            </w:r>
            <w:r>
              <w:rPr>
                <w:lang w:val="ky-KG"/>
              </w:rPr>
              <w:t xml:space="preserve"> только в случаях, когда в блоке </w:t>
            </w:r>
            <w:r w:rsidRPr="0064522B">
              <w:t>«</w:t>
            </w:r>
            <w:r>
              <w:rPr>
                <w:lang w:val="ky-KG"/>
              </w:rPr>
              <w:t>Заключительный клинчисекий диагноз</w:t>
            </w:r>
            <w:r w:rsidRPr="0064522B">
              <w:t>»</w:t>
            </w:r>
            <w:r>
              <w:rPr>
                <w:lang w:val="ky-KG"/>
              </w:rPr>
              <w:t xml:space="preserve"> указаны коды по МКБ-10  </w:t>
            </w:r>
            <w:r w:rsidRPr="00C3338D">
              <w:rPr>
                <w:lang w:val="en-US"/>
              </w:rPr>
              <w:t>I</w:t>
            </w:r>
            <w:r w:rsidRPr="00C3338D">
              <w:t>20.0-</w:t>
            </w:r>
            <w:r w:rsidRPr="00C3338D">
              <w:rPr>
                <w:lang w:val="en-US"/>
              </w:rPr>
              <w:t>I</w:t>
            </w:r>
            <w:r w:rsidRPr="00C3338D">
              <w:t>22.9</w:t>
            </w:r>
            <w:r>
              <w:t>.</w:t>
            </w:r>
          </w:p>
          <w:p w:rsidR="001C3E44" w:rsidRPr="007F7CD0" w:rsidRDefault="001C3E44" w:rsidP="001C3E44">
            <w:pPr>
              <w:rPr>
                <w:sz w:val="10"/>
                <w:szCs w:val="10"/>
              </w:rPr>
            </w:pPr>
          </w:p>
        </w:tc>
      </w:tr>
      <w:tr w:rsidR="001C3E44" w:rsidTr="00AC088C">
        <w:tc>
          <w:tcPr>
            <w:tcW w:w="2411" w:type="dxa"/>
          </w:tcPr>
          <w:p w:rsidR="001C3E44" w:rsidRPr="007B76FE" w:rsidRDefault="001C3E44" w:rsidP="001C3E44">
            <w:r w:rsidRPr="007B76FE">
              <w:t xml:space="preserve">Без </w:t>
            </w:r>
            <w:proofErr w:type="spellStart"/>
            <w:r w:rsidRPr="007B76FE">
              <w:t>элевации</w:t>
            </w:r>
            <w:proofErr w:type="spellEnd"/>
            <w:r w:rsidRPr="007B76FE">
              <w:t xml:space="preserve"> сегмента </w:t>
            </w:r>
            <w:r w:rsidRPr="007B76FE">
              <w:rPr>
                <w:lang w:val="en-US"/>
              </w:rPr>
              <w:t>ST</w:t>
            </w:r>
          </w:p>
        </w:tc>
        <w:tc>
          <w:tcPr>
            <w:tcW w:w="7228" w:type="dxa"/>
            <w:gridSpan w:val="2"/>
            <w:vMerge/>
          </w:tcPr>
          <w:p w:rsidR="001C3E44" w:rsidRPr="001D696C" w:rsidRDefault="001C3E44" w:rsidP="001C3E44">
            <w:pPr>
              <w:jc w:val="both"/>
              <w:rPr>
                <w:highlight w:val="yellow"/>
                <w:lang w:val="ky-KG" w:eastAsia="en-US"/>
              </w:rPr>
            </w:pPr>
          </w:p>
        </w:tc>
      </w:tr>
      <w:tr w:rsidR="001C3E44" w:rsidTr="00AC088C">
        <w:tc>
          <w:tcPr>
            <w:tcW w:w="2411" w:type="dxa"/>
          </w:tcPr>
          <w:p w:rsidR="001C3E44" w:rsidRPr="007B76FE" w:rsidRDefault="001C3E44" w:rsidP="001C3E44">
            <w:proofErr w:type="spellStart"/>
            <w:r w:rsidRPr="007B76FE">
              <w:t>Тромболитическая</w:t>
            </w:r>
            <w:proofErr w:type="spellEnd"/>
            <w:r w:rsidRPr="007B76FE">
              <w:t xml:space="preserve"> терапия проводилась</w:t>
            </w:r>
          </w:p>
        </w:tc>
        <w:tc>
          <w:tcPr>
            <w:tcW w:w="7228" w:type="dxa"/>
            <w:gridSpan w:val="2"/>
          </w:tcPr>
          <w:p w:rsidR="001C3E44" w:rsidRPr="007B76FE" w:rsidRDefault="001C3E44" w:rsidP="001C3E44">
            <w:pPr>
              <w:jc w:val="both"/>
            </w:pPr>
            <w:r w:rsidRPr="007B76FE">
              <w:t xml:space="preserve">Проводится отметка, если пациенту с острым коронарным синдромом проводилась </w:t>
            </w:r>
            <w:proofErr w:type="spellStart"/>
            <w:r w:rsidRPr="007B76FE">
              <w:t>тромболитическая</w:t>
            </w:r>
            <w:proofErr w:type="spellEnd"/>
            <w:r w:rsidRPr="007B76FE">
              <w:t xml:space="preserve"> терапия.</w:t>
            </w:r>
          </w:p>
          <w:p w:rsidR="001C3E44" w:rsidRPr="00E66E19" w:rsidRDefault="001C3E44" w:rsidP="001C3E44">
            <w:pPr>
              <w:jc w:val="both"/>
              <w:rPr>
                <w:sz w:val="10"/>
                <w:szCs w:val="10"/>
                <w:lang w:val="ky-KG"/>
              </w:rPr>
            </w:pPr>
          </w:p>
          <w:p w:rsidR="001C3E44" w:rsidRPr="00CA588C" w:rsidRDefault="001C3E44" w:rsidP="001C3E44">
            <w:pPr>
              <w:rPr>
                <w:sz w:val="22"/>
                <w:szCs w:val="22"/>
              </w:rPr>
            </w:pPr>
            <w:r w:rsidRPr="00E447A3">
              <w:rPr>
                <w:lang w:val="ky-KG"/>
              </w:rPr>
              <w:t>Пол</w:t>
            </w:r>
            <w:r>
              <w:rPr>
                <w:lang w:val="ky-KG"/>
              </w:rPr>
              <w:t>е</w:t>
            </w:r>
            <w:r w:rsidRPr="00E447A3">
              <w:rPr>
                <w:lang w:val="ky-KG"/>
              </w:rPr>
              <w:t xml:space="preserve"> явля</w:t>
            </w:r>
            <w:r>
              <w:rPr>
                <w:lang w:val="ky-KG"/>
              </w:rPr>
              <w:t>е</w:t>
            </w:r>
            <w:r w:rsidRPr="00E447A3">
              <w:rPr>
                <w:lang w:val="ky-KG"/>
              </w:rPr>
              <w:t xml:space="preserve">тся </w:t>
            </w:r>
            <w:r w:rsidRPr="00E447A3">
              <w:rPr>
                <w:b/>
                <w:lang w:val="ky-KG"/>
              </w:rPr>
              <w:t>обязательным</w:t>
            </w:r>
            <w:r w:rsidRPr="00E447A3">
              <w:rPr>
                <w:lang w:val="ky-KG"/>
              </w:rPr>
              <w:t xml:space="preserve"> для заполнения</w:t>
            </w:r>
            <w:r>
              <w:rPr>
                <w:lang w:val="ky-KG"/>
              </w:rPr>
              <w:t xml:space="preserve"> только в случаях, когда в блоке </w:t>
            </w:r>
            <w:r w:rsidRPr="0064522B">
              <w:t>«</w:t>
            </w:r>
            <w:r>
              <w:rPr>
                <w:lang w:val="ky-KG"/>
              </w:rPr>
              <w:t>Заключительный клинчисекий диагноз</w:t>
            </w:r>
            <w:r w:rsidRPr="0064522B">
              <w:t>»</w:t>
            </w:r>
            <w:r>
              <w:rPr>
                <w:lang w:val="ky-KG"/>
              </w:rPr>
              <w:t xml:space="preserve"> указаны коды по МКБ-10  </w:t>
            </w:r>
            <w:r w:rsidRPr="00C3338D">
              <w:rPr>
                <w:lang w:val="en-US"/>
              </w:rPr>
              <w:t>I</w:t>
            </w:r>
            <w:r w:rsidRPr="00C3338D">
              <w:t>20.0-</w:t>
            </w:r>
            <w:r w:rsidRPr="00C3338D">
              <w:rPr>
                <w:lang w:val="en-US"/>
              </w:rPr>
              <w:t>I</w:t>
            </w:r>
            <w:r w:rsidRPr="00C3338D">
              <w:t>22.9</w:t>
            </w:r>
            <w:r>
              <w:t>.</w:t>
            </w:r>
          </w:p>
        </w:tc>
      </w:tr>
      <w:tr w:rsidR="00224F78" w:rsidTr="00AC088C">
        <w:tc>
          <w:tcPr>
            <w:tcW w:w="9639" w:type="dxa"/>
            <w:gridSpan w:val="3"/>
          </w:tcPr>
          <w:p w:rsidR="00224F78" w:rsidRPr="00CA588C" w:rsidRDefault="00224F78" w:rsidP="00AC088C">
            <w:pPr>
              <w:jc w:val="both"/>
              <w:rPr>
                <w:sz w:val="22"/>
                <w:szCs w:val="22"/>
              </w:rPr>
            </w:pPr>
            <w:r w:rsidRPr="00DC6815">
              <w:rPr>
                <w:b/>
              </w:rPr>
              <w:t xml:space="preserve">БЛОК: </w:t>
            </w:r>
            <w:r>
              <w:rPr>
                <w:b/>
              </w:rPr>
              <w:t>ДЛЯ КОДОВ МКБ-10 ПО ТУБЕРКУЛЕЗУ А15.0-А16.9</w:t>
            </w:r>
          </w:p>
        </w:tc>
      </w:tr>
      <w:tr w:rsidR="00224F78" w:rsidTr="00AC088C">
        <w:trPr>
          <w:trHeight w:val="942"/>
        </w:trPr>
        <w:tc>
          <w:tcPr>
            <w:tcW w:w="2411" w:type="dxa"/>
          </w:tcPr>
          <w:p w:rsidR="00224F78" w:rsidRPr="007B76FE" w:rsidRDefault="00224F78" w:rsidP="00AC088C">
            <w:r w:rsidRPr="007B76FE">
              <w:t>Чувствительный к антибиотикотерапии</w:t>
            </w:r>
            <w:r w:rsidRPr="007B76FE">
              <w:rPr>
                <w:lang w:val="ky-KG"/>
              </w:rPr>
              <w:t xml:space="preserve"> ТБ, подтвержденный клинически</w:t>
            </w:r>
            <w:r w:rsidRPr="007B76FE">
              <w:t xml:space="preserve"> </w:t>
            </w:r>
          </w:p>
        </w:tc>
        <w:tc>
          <w:tcPr>
            <w:tcW w:w="7228" w:type="dxa"/>
            <w:gridSpan w:val="2"/>
            <w:vMerge w:val="restart"/>
          </w:tcPr>
          <w:p w:rsidR="00224F78" w:rsidRDefault="00224F78" w:rsidP="00AC088C">
            <w:pPr>
              <w:shd w:val="clear" w:color="auto" w:fill="FFFFFF"/>
            </w:pPr>
            <w:r>
              <w:t xml:space="preserve">Блок </w:t>
            </w:r>
            <w:r w:rsidRPr="0064522B">
              <w:t xml:space="preserve">предназначен </w:t>
            </w:r>
            <w:r w:rsidRPr="007F7CD0">
              <w:t>для заполнения</w:t>
            </w:r>
            <w:r w:rsidRPr="004F35F4">
              <w:rPr>
                <w:b/>
              </w:rPr>
              <w:t xml:space="preserve"> только стационарами туберкулезного профиля</w:t>
            </w:r>
            <w:r>
              <w:rPr>
                <w:b/>
              </w:rPr>
              <w:t xml:space="preserve"> на пациентов с туберкулезом органов дыхания </w:t>
            </w:r>
            <w:r w:rsidRPr="00C3338D">
              <w:t>(коды по МКБ-10 А15.0-А16.9).</w:t>
            </w:r>
            <w:r w:rsidRPr="0064522B">
              <w:t xml:space="preserve"> </w:t>
            </w:r>
          </w:p>
          <w:p w:rsidR="00224F78" w:rsidRPr="00E66E19" w:rsidRDefault="00224F78" w:rsidP="00AC088C">
            <w:pPr>
              <w:shd w:val="clear" w:color="auto" w:fill="FFFFFF"/>
              <w:rPr>
                <w:sz w:val="10"/>
                <w:szCs w:val="10"/>
              </w:rPr>
            </w:pPr>
          </w:p>
          <w:p w:rsidR="00224F78" w:rsidRDefault="00224F78" w:rsidP="00AC088C">
            <w:pPr>
              <w:shd w:val="clear" w:color="auto" w:fill="FFFFFF"/>
              <w:rPr>
                <w:color w:val="333333"/>
              </w:rPr>
            </w:pPr>
            <w:r w:rsidRPr="0064522B">
              <w:t xml:space="preserve">«Галочкой» отмечается одна из </w:t>
            </w:r>
            <w:r>
              <w:t xml:space="preserve">перечисленных </w:t>
            </w:r>
            <w:r w:rsidRPr="0064522B">
              <w:t>позиций, соответствующ</w:t>
            </w:r>
            <w:r>
              <w:t>ая</w:t>
            </w:r>
            <w:r w:rsidRPr="0064522B">
              <w:t xml:space="preserve"> форм</w:t>
            </w:r>
            <w:r>
              <w:t>е</w:t>
            </w:r>
            <w:r w:rsidRPr="0064522B">
              <w:t xml:space="preserve"> туберкулеза</w:t>
            </w:r>
            <w:r>
              <w:t>.</w:t>
            </w:r>
            <w:r w:rsidRPr="00872A04">
              <w:rPr>
                <w:color w:val="333333"/>
              </w:rPr>
              <w:t> </w:t>
            </w:r>
          </w:p>
          <w:p w:rsidR="00224F78" w:rsidRPr="00E66E19" w:rsidRDefault="00224F78" w:rsidP="00AC088C">
            <w:pPr>
              <w:shd w:val="clear" w:color="auto" w:fill="FFFFFF"/>
              <w:rPr>
                <w:color w:val="333333"/>
                <w:sz w:val="10"/>
                <w:szCs w:val="10"/>
              </w:rPr>
            </w:pPr>
          </w:p>
          <w:p w:rsidR="00224F78" w:rsidRPr="00872A04" w:rsidRDefault="00224F78" w:rsidP="00AC088C">
            <w:pPr>
              <w:shd w:val="clear" w:color="auto" w:fill="FFFFFF"/>
              <w:rPr>
                <w:color w:val="333333"/>
              </w:rPr>
            </w:pPr>
            <w:r w:rsidRPr="00E447A3">
              <w:rPr>
                <w:lang w:val="ky-KG"/>
              </w:rPr>
              <w:t>Пол</w:t>
            </w:r>
            <w:r>
              <w:rPr>
                <w:lang w:val="ky-KG"/>
              </w:rPr>
              <w:t>я</w:t>
            </w:r>
            <w:r w:rsidRPr="00E447A3">
              <w:rPr>
                <w:lang w:val="ky-KG"/>
              </w:rPr>
              <w:t xml:space="preserve"> явля</w:t>
            </w:r>
            <w:r>
              <w:rPr>
                <w:lang w:val="ky-KG"/>
              </w:rPr>
              <w:t>ю</w:t>
            </w:r>
            <w:r w:rsidRPr="00E447A3">
              <w:rPr>
                <w:lang w:val="ky-KG"/>
              </w:rPr>
              <w:t xml:space="preserve">тся </w:t>
            </w:r>
            <w:r w:rsidRPr="00E447A3">
              <w:rPr>
                <w:b/>
                <w:lang w:val="ky-KG"/>
              </w:rPr>
              <w:t>обязательным</w:t>
            </w:r>
            <w:r>
              <w:rPr>
                <w:b/>
                <w:lang w:val="ky-KG"/>
              </w:rPr>
              <w:t>и</w:t>
            </w:r>
            <w:r w:rsidRPr="00E447A3">
              <w:rPr>
                <w:lang w:val="ky-KG"/>
              </w:rPr>
              <w:t xml:space="preserve"> для заполнения только </w:t>
            </w:r>
            <w:r>
              <w:rPr>
                <w:lang w:val="ky-KG"/>
              </w:rPr>
              <w:t xml:space="preserve">в случаях, когда в блоке </w:t>
            </w:r>
            <w:r w:rsidRPr="0064522B">
              <w:t>«</w:t>
            </w:r>
            <w:r>
              <w:rPr>
                <w:lang w:val="ky-KG"/>
              </w:rPr>
              <w:t>Заключительный клинчисекий диагноз</w:t>
            </w:r>
            <w:r w:rsidRPr="0064522B">
              <w:t>»</w:t>
            </w:r>
            <w:r>
              <w:rPr>
                <w:lang w:val="ky-KG"/>
              </w:rPr>
              <w:t xml:space="preserve"> указаны коды по МКБ-10  </w:t>
            </w:r>
            <w:r w:rsidRPr="00C3338D">
              <w:t>А15.0-А16.9</w:t>
            </w:r>
            <w:r>
              <w:t>.</w:t>
            </w:r>
          </w:p>
          <w:p w:rsidR="00224F78" w:rsidRPr="0064522B" w:rsidRDefault="00224F78" w:rsidP="00AC088C">
            <w:pPr>
              <w:jc w:val="both"/>
            </w:pPr>
          </w:p>
          <w:p w:rsidR="00224F78" w:rsidRPr="007F7CD0" w:rsidRDefault="00224F78" w:rsidP="00AC088C">
            <w:pPr>
              <w:rPr>
                <w:sz w:val="10"/>
                <w:szCs w:val="10"/>
              </w:rPr>
            </w:pPr>
          </w:p>
        </w:tc>
      </w:tr>
      <w:tr w:rsidR="00224F78" w:rsidTr="00AC088C">
        <w:trPr>
          <w:trHeight w:val="255"/>
        </w:trPr>
        <w:tc>
          <w:tcPr>
            <w:tcW w:w="2411" w:type="dxa"/>
          </w:tcPr>
          <w:p w:rsidR="00224F78" w:rsidRPr="007B76FE" w:rsidRDefault="00224F78" w:rsidP="00AC088C">
            <w:r w:rsidRPr="007B76FE">
              <w:t>Чувствительный к антибиотикотерапии</w:t>
            </w:r>
            <w:r w:rsidRPr="007B76FE">
              <w:rPr>
                <w:lang w:val="ky-KG"/>
              </w:rPr>
              <w:t xml:space="preserve"> ТБ, подтвержденный бактериологически и гистологически</w:t>
            </w:r>
          </w:p>
        </w:tc>
        <w:tc>
          <w:tcPr>
            <w:tcW w:w="7228" w:type="dxa"/>
            <w:gridSpan w:val="2"/>
            <w:vMerge/>
          </w:tcPr>
          <w:p w:rsidR="00224F78" w:rsidRDefault="00224F78" w:rsidP="00AC088C">
            <w:pPr>
              <w:jc w:val="both"/>
            </w:pPr>
          </w:p>
        </w:tc>
      </w:tr>
      <w:tr w:rsidR="00224F78" w:rsidTr="00AC088C">
        <w:tc>
          <w:tcPr>
            <w:tcW w:w="2411" w:type="dxa"/>
          </w:tcPr>
          <w:p w:rsidR="00224F78" w:rsidRPr="007B76FE" w:rsidRDefault="00224F78" w:rsidP="00AC088C">
            <w:r w:rsidRPr="007B76FE">
              <w:lastRenderedPageBreak/>
              <w:t>Резистентный к антибиотикотерапии</w:t>
            </w:r>
            <w:r w:rsidRPr="007B76FE">
              <w:rPr>
                <w:lang w:val="ky-KG"/>
              </w:rPr>
              <w:t xml:space="preserve"> ТБ, подтвержденный бактериологически и гистологически</w:t>
            </w:r>
          </w:p>
        </w:tc>
        <w:tc>
          <w:tcPr>
            <w:tcW w:w="7228" w:type="dxa"/>
            <w:gridSpan w:val="2"/>
            <w:vMerge/>
          </w:tcPr>
          <w:p w:rsidR="00224F78" w:rsidRPr="00CA588C" w:rsidRDefault="00224F78" w:rsidP="00AC088C">
            <w:pPr>
              <w:jc w:val="both"/>
              <w:rPr>
                <w:sz w:val="22"/>
                <w:szCs w:val="22"/>
              </w:rPr>
            </w:pPr>
          </w:p>
        </w:tc>
      </w:tr>
      <w:tr w:rsidR="00224F78" w:rsidTr="00AC088C">
        <w:tc>
          <w:tcPr>
            <w:tcW w:w="9639" w:type="dxa"/>
            <w:gridSpan w:val="3"/>
          </w:tcPr>
          <w:p w:rsidR="00224F78" w:rsidRPr="00AB3C82" w:rsidRDefault="00224F78" w:rsidP="00AC088C">
            <w:pPr>
              <w:jc w:val="both"/>
              <w:rPr>
                <w:sz w:val="22"/>
                <w:szCs w:val="22"/>
              </w:rPr>
            </w:pPr>
            <w:r w:rsidRPr="00AB3C82">
              <w:rPr>
                <w:b/>
              </w:rPr>
              <w:lastRenderedPageBreak/>
              <w:t xml:space="preserve">БЛОК: ДЛЯ </w:t>
            </w:r>
            <w:r w:rsidR="004B41DB" w:rsidRPr="00AB3C82">
              <w:rPr>
                <w:b/>
              </w:rPr>
              <w:t xml:space="preserve">КОДОВ </w:t>
            </w:r>
            <w:r w:rsidR="00A109A3" w:rsidRPr="00AB3C82">
              <w:rPr>
                <w:b/>
              </w:rPr>
              <w:t xml:space="preserve">МКБ-10 ПО </w:t>
            </w:r>
            <w:r w:rsidR="001C3E44" w:rsidRPr="00AB3C82">
              <w:rPr>
                <w:b/>
                <w:lang w:val="en-US"/>
              </w:rPr>
              <w:t>COVID</w:t>
            </w:r>
            <w:r w:rsidR="001C3E44" w:rsidRPr="00AB3C82">
              <w:rPr>
                <w:b/>
              </w:rPr>
              <w:t>19</w:t>
            </w:r>
            <w:r w:rsidR="00A109A3" w:rsidRPr="00AB3C82">
              <w:rPr>
                <w:b/>
              </w:rPr>
              <w:t xml:space="preserve"> </w:t>
            </w:r>
            <w:r w:rsidR="00A109A3" w:rsidRPr="00AB3C82">
              <w:rPr>
                <w:b/>
                <w:lang w:val="en-US"/>
              </w:rPr>
              <w:t>U</w:t>
            </w:r>
            <w:r w:rsidR="00A109A3" w:rsidRPr="00AB3C82">
              <w:rPr>
                <w:b/>
              </w:rPr>
              <w:t xml:space="preserve">07.1, </w:t>
            </w:r>
            <w:r w:rsidR="00A109A3" w:rsidRPr="00AB3C82">
              <w:rPr>
                <w:b/>
                <w:lang w:val="en-US"/>
              </w:rPr>
              <w:t>U</w:t>
            </w:r>
            <w:r w:rsidR="00A109A3" w:rsidRPr="00AB3C82">
              <w:rPr>
                <w:b/>
              </w:rPr>
              <w:t>07.2</w:t>
            </w:r>
          </w:p>
        </w:tc>
      </w:tr>
      <w:tr w:rsidR="00A109A3" w:rsidTr="00A109A3">
        <w:trPr>
          <w:trHeight w:val="1086"/>
        </w:trPr>
        <w:tc>
          <w:tcPr>
            <w:tcW w:w="2411" w:type="dxa"/>
          </w:tcPr>
          <w:p w:rsidR="00A109A3" w:rsidRPr="00AB3C82" w:rsidRDefault="00A109A3" w:rsidP="00AC088C">
            <w:r w:rsidRPr="00AB3C82">
              <w:t xml:space="preserve">Результат ПЦР-теста на </w:t>
            </w:r>
            <w:r w:rsidRPr="00AB3C82">
              <w:rPr>
                <w:lang w:val="en-US"/>
              </w:rPr>
              <w:t>COVID</w:t>
            </w:r>
            <w:r w:rsidRPr="00AB3C82">
              <w:t xml:space="preserve">19 </w:t>
            </w:r>
          </w:p>
        </w:tc>
        <w:tc>
          <w:tcPr>
            <w:tcW w:w="7228" w:type="dxa"/>
            <w:gridSpan w:val="2"/>
            <w:vMerge w:val="restart"/>
          </w:tcPr>
          <w:p w:rsidR="00A109A3" w:rsidRPr="00AB3C82" w:rsidRDefault="00A109A3" w:rsidP="00A109A3">
            <w:pPr>
              <w:jc w:val="both"/>
            </w:pPr>
            <w:r w:rsidRPr="00AB3C82">
              <w:t xml:space="preserve">Блок заполняется только в случае пролеченного случая с основным диагнозом </w:t>
            </w:r>
            <w:proofErr w:type="spellStart"/>
            <w:r w:rsidRPr="00AB3C82">
              <w:t>коронавирусной</w:t>
            </w:r>
            <w:proofErr w:type="spellEnd"/>
            <w:r w:rsidRPr="00AB3C82">
              <w:t xml:space="preserve"> инфекции (код МКБ-10 </w:t>
            </w:r>
            <w:r w:rsidRPr="00AB3C82">
              <w:rPr>
                <w:lang w:val="en-US"/>
              </w:rPr>
              <w:t>U</w:t>
            </w:r>
            <w:r w:rsidRPr="00AB3C82">
              <w:t xml:space="preserve">07.1 – </w:t>
            </w:r>
            <w:r w:rsidRPr="00AB3C82">
              <w:rPr>
                <w:lang w:val="en-US"/>
              </w:rPr>
              <w:t>COVID</w:t>
            </w:r>
            <w:r w:rsidRPr="00AB3C82">
              <w:t xml:space="preserve">19, подтвержденный лабораторно; код </w:t>
            </w:r>
            <w:r w:rsidRPr="00AB3C82">
              <w:rPr>
                <w:lang w:val="en-US"/>
              </w:rPr>
              <w:t>U</w:t>
            </w:r>
            <w:r w:rsidRPr="00AB3C82">
              <w:t xml:space="preserve">07.2 – </w:t>
            </w:r>
            <w:r w:rsidRPr="00AB3C82">
              <w:rPr>
                <w:lang w:val="en-US"/>
              </w:rPr>
              <w:t>COVID</w:t>
            </w:r>
            <w:r w:rsidRPr="00AB3C82">
              <w:t>19, не подтвержденный лабораторно).</w:t>
            </w:r>
          </w:p>
          <w:p w:rsidR="00A109A3" w:rsidRPr="00AB3C82" w:rsidRDefault="00A109A3" w:rsidP="00A109A3">
            <w:pPr>
              <w:jc w:val="both"/>
              <w:rPr>
                <w:sz w:val="10"/>
                <w:szCs w:val="10"/>
              </w:rPr>
            </w:pPr>
          </w:p>
          <w:p w:rsidR="00A109A3" w:rsidRPr="00AB3C82" w:rsidRDefault="00A109A3" w:rsidP="00A109A3">
            <w:pPr>
              <w:jc w:val="both"/>
            </w:pPr>
            <w:r w:rsidRPr="00AB3C82">
              <w:t xml:space="preserve">Вносится результат обследования на </w:t>
            </w:r>
            <w:r w:rsidRPr="00AB3C82">
              <w:rPr>
                <w:lang w:val="en-US"/>
              </w:rPr>
              <w:t>COVID</w:t>
            </w:r>
            <w:r w:rsidRPr="00AB3C82">
              <w:t>19 у пациента («отрицательный»/ «положительный»), а также дата проведения обследования.</w:t>
            </w:r>
          </w:p>
          <w:p w:rsidR="00A109A3" w:rsidRPr="00AB3C82" w:rsidRDefault="00A109A3" w:rsidP="00A109A3">
            <w:pPr>
              <w:jc w:val="both"/>
              <w:rPr>
                <w:sz w:val="10"/>
                <w:szCs w:val="10"/>
              </w:rPr>
            </w:pPr>
          </w:p>
          <w:p w:rsidR="00A109A3" w:rsidRPr="00AB3C82" w:rsidRDefault="00A109A3" w:rsidP="00A109A3">
            <w:pPr>
              <w:jc w:val="both"/>
            </w:pPr>
            <w:r w:rsidRPr="00AB3C82">
              <w:t>Указывается степень тяжести заболевания: средней тяжести/ тяжелая/ крайне тяжелая.</w:t>
            </w:r>
          </w:p>
          <w:p w:rsidR="00A109A3" w:rsidRPr="00AB3C82" w:rsidRDefault="00A109A3" w:rsidP="00A109A3">
            <w:pPr>
              <w:jc w:val="both"/>
              <w:rPr>
                <w:sz w:val="10"/>
                <w:szCs w:val="10"/>
              </w:rPr>
            </w:pPr>
          </w:p>
          <w:p w:rsidR="00A109A3" w:rsidRPr="00AB3C82" w:rsidRDefault="00A109A3" w:rsidP="00A109A3">
            <w:pPr>
              <w:jc w:val="both"/>
              <w:rPr>
                <w:sz w:val="10"/>
                <w:szCs w:val="10"/>
              </w:rPr>
            </w:pPr>
            <w:r w:rsidRPr="00AB3C82">
              <w:t xml:space="preserve">Поля являются </w:t>
            </w:r>
            <w:r w:rsidRPr="00AB3C82">
              <w:rPr>
                <w:b/>
              </w:rPr>
              <w:t>обязательными</w:t>
            </w:r>
            <w:r w:rsidRPr="00AB3C82">
              <w:t xml:space="preserve"> только при диагнозах </w:t>
            </w:r>
            <w:r w:rsidRPr="00AB3C82">
              <w:rPr>
                <w:lang w:val="en-US"/>
              </w:rPr>
              <w:t>COVID</w:t>
            </w:r>
            <w:r w:rsidRPr="00AB3C82">
              <w:t xml:space="preserve">19 (код МКБ-10 – </w:t>
            </w:r>
            <w:r w:rsidRPr="00AB3C82">
              <w:rPr>
                <w:lang w:val="en-US"/>
              </w:rPr>
              <w:t>U</w:t>
            </w:r>
            <w:r w:rsidRPr="00AB3C82">
              <w:t>07.1, U07.2).</w:t>
            </w:r>
          </w:p>
        </w:tc>
      </w:tr>
      <w:tr w:rsidR="00A109A3" w:rsidTr="00AC088C">
        <w:tc>
          <w:tcPr>
            <w:tcW w:w="2411" w:type="dxa"/>
          </w:tcPr>
          <w:p w:rsidR="00A109A3" w:rsidRPr="00973016" w:rsidRDefault="00A109A3" w:rsidP="00AC088C">
            <w:pPr>
              <w:rPr>
                <w:highlight w:val="yellow"/>
              </w:rPr>
            </w:pPr>
            <w:r w:rsidRPr="00AB3C82">
              <w:t xml:space="preserve">Степени тяжести </w:t>
            </w:r>
            <w:r w:rsidRPr="00AB3C82">
              <w:rPr>
                <w:lang w:val="en-US"/>
              </w:rPr>
              <w:t>COVID</w:t>
            </w:r>
            <w:r w:rsidRPr="00AB3C82">
              <w:t xml:space="preserve">19 </w:t>
            </w:r>
          </w:p>
        </w:tc>
        <w:tc>
          <w:tcPr>
            <w:tcW w:w="7228" w:type="dxa"/>
            <w:gridSpan w:val="2"/>
            <w:vMerge/>
          </w:tcPr>
          <w:p w:rsidR="00A109A3" w:rsidRPr="00F00A23" w:rsidRDefault="00A109A3" w:rsidP="00A109A3">
            <w:pPr>
              <w:rPr>
                <w:sz w:val="22"/>
                <w:szCs w:val="22"/>
                <w:highlight w:val="yellow"/>
              </w:rPr>
            </w:pPr>
          </w:p>
        </w:tc>
      </w:tr>
      <w:tr w:rsidR="00D42BFD" w:rsidTr="009655ED">
        <w:tc>
          <w:tcPr>
            <w:tcW w:w="9639" w:type="dxa"/>
            <w:gridSpan w:val="3"/>
          </w:tcPr>
          <w:p w:rsidR="00D42BFD" w:rsidRPr="00A109A3" w:rsidRDefault="00D42BFD" w:rsidP="00AC088C">
            <w:pPr>
              <w:rPr>
                <w:sz w:val="22"/>
                <w:szCs w:val="22"/>
              </w:rPr>
            </w:pPr>
            <w:r w:rsidRPr="00A109A3">
              <w:rPr>
                <w:b/>
              </w:rPr>
              <w:t xml:space="preserve">БЛОК: </w:t>
            </w:r>
            <w:r w:rsidR="00815660" w:rsidRPr="00A109A3">
              <w:rPr>
                <w:b/>
              </w:rPr>
              <w:t xml:space="preserve">ПАЦИЕНТ </w:t>
            </w:r>
            <w:r w:rsidRPr="00A109A3">
              <w:rPr>
                <w:b/>
              </w:rPr>
              <w:t>НАХОДИЛСЯ НА</w:t>
            </w:r>
            <w:r w:rsidR="00041349" w:rsidRPr="00A109A3">
              <w:rPr>
                <w:b/>
              </w:rPr>
              <w:t>:</w:t>
            </w:r>
            <w:r w:rsidRPr="00A109A3">
              <w:rPr>
                <w:b/>
              </w:rPr>
              <w:t xml:space="preserve"> </w:t>
            </w:r>
          </w:p>
        </w:tc>
      </w:tr>
      <w:tr w:rsidR="00D42BFD" w:rsidTr="00F00A23">
        <w:trPr>
          <w:trHeight w:val="412"/>
        </w:trPr>
        <w:tc>
          <w:tcPr>
            <w:tcW w:w="2411" w:type="dxa"/>
          </w:tcPr>
          <w:p w:rsidR="00D42BFD" w:rsidRPr="00A109A3" w:rsidRDefault="0089319F" w:rsidP="00AC088C">
            <w:r w:rsidRPr="00A109A3">
              <w:t>Оксигенотерапии</w:t>
            </w:r>
            <w:r w:rsidR="00752C14" w:rsidRPr="00A109A3">
              <w:t xml:space="preserve"> </w:t>
            </w:r>
          </w:p>
        </w:tc>
        <w:tc>
          <w:tcPr>
            <w:tcW w:w="7228" w:type="dxa"/>
            <w:gridSpan w:val="2"/>
            <w:vMerge w:val="restart"/>
          </w:tcPr>
          <w:p w:rsidR="00D42BFD" w:rsidRPr="00A109A3" w:rsidRDefault="00D42BFD" w:rsidP="00D42BFD">
            <w:pPr>
              <w:jc w:val="both"/>
            </w:pPr>
            <w:r w:rsidRPr="00A109A3">
              <w:t xml:space="preserve">Данная позиция отмечается «галочкой» в случаях, если </w:t>
            </w:r>
            <w:r w:rsidR="00F00A23" w:rsidRPr="00A109A3">
              <w:t>пациенту</w:t>
            </w:r>
            <w:r w:rsidRPr="00A109A3">
              <w:t xml:space="preserve"> в стационаре проводилась респираторная поддержка </w:t>
            </w:r>
            <w:r w:rsidR="0089319F" w:rsidRPr="00A109A3">
              <w:t>вне зависимости от возраста пациента путем оксигенотерапии (ч/з лицевую маску или носовые канюли), неинвазивным методом (</w:t>
            </w:r>
            <w:r w:rsidRPr="00A109A3">
              <w:rPr>
                <w:lang w:val="en-US"/>
              </w:rPr>
              <w:t>CPAP</w:t>
            </w:r>
            <w:r w:rsidR="0089319F" w:rsidRPr="00A109A3">
              <w:t>/</w:t>
            </w:r>
            <w:r w:rsidR="00F00A23" w:rsidRPr="00A109A3">
              <w:rPr>
                <w:lang w:val="en-US"/>
              </w:rPr>
              <w:t>B</w:t>
            </w:r>
            <w:r w:rsidR="0089319F" w:rsidRPr="00A109A3">
              <w:rPr>
                <w:lang w:val="en-US"/>
              </w:rPr>
              <w:t>i</w:t>
            </w:r>
            <w:r w:rsidR="00F00A23" w:rsidRPr="00A109A3">
              <w:rPr>
                <w:lang w:val="en-US"/>
              </w:rPr>
              <w:t>PAP</w:t>
            </w:r>
            <w:r w:rsidR="0089319F" w:rsidRPr="00A109A3">
              <w:t xml:space="preserve"> для новорожденных/ пациентов с </w:t>
            </w:r>
            <w:r w:rsidR="0089319F" w:rsidRPr="00A109A3">
              <w:rPr>
                <w:lang w:val="en-US"/>
              </w:rPr>
              <w:t>COVID</w:t>
            </w:r>
            <w:r w:rsidR="0089319F" w:rsidRPr="00A109A3">
              <w:t>19</w:t>
            </w:r>
            <w:r w:rsidR="00F00A23" w:rsidRPr="00A109A3">
              <w:t>)</w:t>
            </w:r>
            <w:r w:rsidR="0089319F" w:rsidRPr="00A109A3">
              <w:t xml:space="preserve"> или инвазивным методом (ИВЛ).</w:t>
            </w:r>
          </w:p>
          <w:p w:rsidR="00D42BFD" w:rsidRPr="00A109A3" w:rsidRDefault="00D42BFD" w:rsidP="00D42BFD">
            <w:pPr>
              <w:jc w:val="both"/>
              <w:rPr>
                <w:sz w:val="10"/>
                <w:szCs w:val="10"/>
              </w:rPr>
            </w:pPr>
          </w:p>
          <w:p w:rsidR="00D42BFD" w:rsidRPr="00A109A3" w:rsidRDefault="00D42BFD" w:rsidP="00D42BFD">
            <w:pPr>
              <w:jc w:val="both"/>
            </w:pPr>
            <w:r w:rsidRPr="00A109A3">
              <w:t xml:space="preserve">Напротив метода респираторной поддержки необходимо указать сколько полных дней </w:t>
            </w:r>
            <w:r w:rsidR="00F00A23" w:rsidRPr="00A109A3">
              <w:t>и часов пациент</w:t>
            </w:r>
            <w:r w:rsidRPr="00A109A3">
              <w:t xml:space="preserve"> её получал.</w:t>
            </w:r>
          </w:p>
          <w:p w:rsidR="00D42BFD" w:rsidRPr="00A109A3" w:rsidRDefault="00D42BFD" w:rsidP="00D42BFD">
            <w:pPr>
              <w:jc w:val="both"/>
              <w:rPr>
                <w:sz w:val="10"/>
                <w:szCs w:val="10"/>
              </w:rPr>
            </w:pPr>
          </w:p>
          <w:p w:rsidR="006943A0" w:rsidRPr="00A109A3" w:rsidRDefault="00D42BFD" w:rsidP="0089319F">
            <w:pPr>
              <w:rPr>
                <w:rFonts w:ascii="Arial" w:hAnsi="Arial" w:cs="Arial"/>
                <w:color w:val="333333"/>
                <w:sz w:val="23"/>
                <w:szCs w:val="23"/>
              </w:rPr>
            </w:pPr>
            <w:r w:rsidRPr="00A109A3">
              <w:rPr>
                <w:lang w:val="ky-KG"/>
              </w:rPr>
              <w:t xml:space="preserve">Поля является </w:t>
            </w:r>
            <w:r w:rsidRPr="00A109A3">
              <w:rPr>
                <w:b/>
                <w:lang w:val="ky-KG"/>
              </w:rPr>
              <w:t>обязательными</w:t>
            </w:r>
            <w:r w:rsidRPr="00A109A3">
              <w:rPr>
                <w:lang w:val="ky-KG"/>
              </w:rPr>
              <w:t xml:space="preserve"> для заполнения только если </w:t>
            </w:r>
            <w:r w:rsidR="00F00A23" w:rsidRPr="00A109A3">
              <w:rPr>
                <w:lang w:val="ky-KG"/>
              </w:rPr>
              <w:t>пациент</w:t>
            </w:r>
            <w:r w:rsidRPr="00A109A3">
              <w:rPr>
                <w:lang w:val="ky-KG"/>
              </w:rPr>
              <w:t xml:space="preserve"> получал респираторную поддержку</w:t>
            </w:r>
            <w:r w:rsidRPr="00A109A3">
              <w:t>.</w:t>
            </w:r>
          </w:p>
          <w:p w:rsidR="006943A0" w:rsidRPr="00A109A3" w:rsidRDefault="006943A0" w:rsidP="00D42BFD">
            <w:pPr>
              <w:rPr>
                <w:sz w:val="22"/>
                <w:szCs w:val="22"/>
              </w:rPr>
            </w:pPr>
          </w:p>
        </w:tc>
      </w:tr>
      <w:tr w:rsidR="00D42BFD" w:rsidTr="00F00A23">
        <w:trPr>
          <w:trHeight w:val="404"/>
        </w:trPr>
        <w:tc>
          <w:tcPr>
            <w:tcW w:w="2411" w:type="dxa"/>
          </w:tcPr>
          <w:p w:rsidR="00D42BFD" w:rsidRPr="00A109A3" w:rsidRDefault="00D42BFD" w:rsidP="00AC088C">
            <w:r w:rsidRPr="00A109A3">
              <w:t xml:space="preserve">Дней/ часов на </w:t>
            </w:r>
            <w:r w:rsidR="0089319F" w:rsidRPr="00A109A3">
              <w:t>оксигенотерапии</w:t>
            </w:r>
          </w:p>
        </w:tc>
        <w:tc>
          <w:tcPr>
            <w:tcW w:w="7228" w:type="dxa"/>
            <w:gridSpan w:val="2"/>
            <w:vMerge/>
          </w:tcPr>
          <w:p w:rsidR="00D42BFD" w:rsidRPr="00A109A3" w:rsidRDefault="00D42BFD" w:rsidP="00AC088C">
            <w:pPr>
              <w:rPr>
                <w:sz w:val="22"/>
                <w:szCs w:val="22"/>
              </w:rPr>
            </w:pPr>
          </w:p>
        </w:tc>
      </w:tr>
      <w:tr w:rsidR="00D42BFD" w:rsidTr="00F00A23">
        <w:trPr>
          <w:trHeight w:val="295"/>
        </w:trPr>
        <w:tc>
          <w:tcPr>
            <w:tcW w:w="2411" w:type="dxa"/>
          </w:tcPr>
          <w:p w:rsidR="00D42BFD" w:rsidRPr="00A109A3" w:rsidRDefault="0089319F" w:rsidP="0089319F">
            <w:pPr>
              <w:shd w:val="clear" w:color="auto" w:fill="FFFFFF"/>
              <w:spacing w:before="100" w:beforeAutospacing="1" w:after="100" w:afterAutospacing="1"/>
              <w:jc w:val="both"/>
            </w:pPr>
            <w:r w:rsidRPr="00A109A3">
              <w:t>Неинвазивной ИВЛ (</w:t>
            </w:r>
            <w:r w:rsidRPr="00A109A3">
              <w:rPr>
                <w:lang w:val="en-US"/>
              </w:rPr>
              <w:t>CPAP</w:t>
            </w:r>
            <w:r w:rsidRPr="00A109A3">
              <w:t>/</w:t>
            </w:r>
            <w:r w:rsidRPr="00A109A3">
              <w:rPr>
                <w:lang w:val="en-US"/>
              </w:rPr>
              <w:t>BiPAP</w:t>
            </w:r>
            <w:r w:rsidRPr="00A109A3">
              <w:t>) </w:t>
            </w:r>
          </w:p>
        </w:tc>
        <w:tc>
          <w:tcPr>
            <w:tcW w:w="7228" w:type="dxa"/>
            <w:gridSpan w:val="2"/>
            <w:vMerge/>
          </w:tcPr>
          <w:p w:rsidR="00D42BFD" w:rsidRPr="00A109A3" w:rsidRDefault="00D42BFD" w:rsidP="00AC088C">
            <w:pPr>
              <w:rPr>
                <w:sz w:val="22"/>
                <w:szCs w:val="22"/>
              </w:rPr>
            </w:pPr>
          </w:p>
        </w:tc>
      </w:tr>
      <w:tr w:rsidR="00D42BFD" w:rsidTr="00F00A23">
        <w:trPr>
          <w:trHeight w:val="399"/>
        </w:trPr>
        <w:tc>
          <w:tcPr>
            <w:tcW w:w="2411" w:type="dxa"/>
          </w:tcPr>
          <w:p w:rsidR="00D42BFD" w:rsidRPr="00A109A3" w:rsidRDefault="00D42BFD" w:rsidP="00AC088C">
            <w:r w:rsidRPr="00A109A3">
              <w:t xml:space="preserve">Дней/ часов на </w:t>
            </w:r>
            <w:r w:rsidR="0089319F" w:rsidRPr="00A109A3">
              <w:t>неинвазивной ИВЛ</w:t>
            </w:r>
          </w:p>
        </w:tc>
        <w:tc>
          <w:tcPr>
            <w:tcW w:w="7228" w:type="dxa"/>
            <w:gridSpan w:val="2"/>
            <w:vMerge/>
          </w:tcPr>
          <w:p w:rsidR="00D42BFD" w:rsidRPr="00A109A3" w:rsidRDefault="00D42BFD" w:rsidP="00AC088C">
            <w:pPr>
              <w:rPr>
                <w:sz w:val="22"/>
                <w:szCs w:val="22"/>
              </w:rPr>
            </w:pPr>
          </w:p>
        </w:tc>
      </w:tr>
      <w:tr w:rsidR="00D42BFD" w:rsidTr="00F00A23">
        <w:trPr>
          <w:trHeight w:val="420"/>
        </w:trPr>
        <w:tc>
          <w:tcPr>
            <w:tcW w:w="2411" w:type="dxa"/>
          </w:tcPr>
          <w:p w:rsidR="00D42BFD" w:rsidRPr="00A109A3" w:rsidRDefault="0089319F" w:rsidP="00D42BFD">
            <w:r w:rsidRPr="00A109A3">
              <w:t>Инвазивной ИВЛ</w:t>
            </w:r>
          </w:p>
        </w:tc>
        <w:tc>
          <w:tcPr>
            <w:tcW w:w="7228" w:type="dxa"/>
            <w:gridSpan w:val="2"/>
            <w:vMerge/>
          </w:tcPr>
          <w:p w:rsidR="00D42BFD" w:rsidRPr="00A109A3" w:rsidRDefault="00D42BFD" w:rsidP="00D42BFD">
            <w:pPr>
              <w:rPr>
                <w:sz w:val="22"/>
                <w:szCs w:val="22"/>
              </w:rPr>
            </w:pPr>
          </w:p>
        </w:tc>
      </w:tr>
      <w:tr w:rsidR="00D42BFD" w:rsidTr="0089319F">
        <w:trPr>
          <w:trHeight w:val="561"/>
        </w:trPr>
        <w:tc>
          <w:tcPr>
            <w:tcW w:w="2411" w:type="dxa"/>
          </w:tcPr>
          <w:p w:rsidR="00D42BFD" w:rsidRPr="00A109A3" w:rsidRDefault="00D42BFD" w:rsidP="00D42BFD">
            <w:r w:rsidRPr="00A109A3">
              <w:t xml:space="preserve">Дней/ часов на </w:t>
            </w:r>
            <w:r w:rsidR="0089319F" w:rsidRPr="00A109A3">
              <w:t>инвазивной ИВЛ</w:t>
            </w:r>
          </w:p>
        </w:tc>
        <w:tc>
          <w:tcPr>
            <w:tcW w:w="7228" w:type="dxa"/>
            <w:gridSpan w:val="2"/>
            <w:vMerge/>
          </w:tcPr>
          <w:p w:rsidR="00D42BFD" w:rsidRPr="00A109A3" w:rsidRDefault="00D42BFD" w:rsidP="00D42BFD">
            <w:pPr>
              <w:rPr>
                <w:sz w:val="22"/>
                <w:szCs w:val="22"/>
              </w:rPr>
            </w:pPr>
          </w:p>
        </w:tc>
      </w:tr>
      <w:tr w:rsidR="00F00A23" w:rsidTr="009655ED">
        <w:tc>
          <w:tcPr>
            <w:tcW w:w="9639" w:type="dxa"/>
            <w:gridSpan w:val="3"/>
          </w:tcPr>
          <w:p w:rsidR="00F00A23" w:rsidRPr="00A109A3" w:rsidRDefault="00F00A23" w:rsidP="00AC088C">
            <w:pPr>
              <w:jc w:val="both"/>
            </w:pPr>
            <w:r w:rsidRPr="00A109A3">
              <w:rPr>
                <w:b/>
              </w:rPr>
              <w:t>БЛОК: ДЛЯ РОДОВ</w:t>
            </w:r>
          </w:p>
        </w:tc>
      </w:tr>
      <w:tr w:rsidR="00E0727B" w:rsidTr="00AC088C">
        <w:tc>
          <w:tcPr>
            <w:tcW w:w="2411" w:type="dxa"/>
          </w:tcPr>
          <w:p w:rsidR="00E0727B" w:rsidRPr="00A109A3" w:rsidRDefault="00E0727B" w:rsidP="00E0727B">
            <w:r w:rsidRPr="00A109A3">
              <w:t>Ведение физиологических родов врачом акушер-гинекологом</w:t>
            </w:r>
          </w:p>
        </w:tc>
        <w:tc>
          <w:tcPr>
            <w:tcW w:w="7228" w:type="dxa"/>
            <w:gridSpan w:val="2"/>
            <w:vMerge w:val="restart"/>
          </w:tcPr>
          <w:p w:rsidR="00E0727B" w:rsidRPr="00A109A3" w:rsidRDefault="00E0727B" w:rsidP="00E0727B">
            <w:pPr>
              <w:jc w:val="both"/>
            </w:pPr>
            <w:r w:rsidRPr="00A109A3">
              <w:t xml:space="preserve">Блок заполняется в случае пролеченного случая по поводу родов. </w:t>
            </w:r>
          </w:p>
          <w:p w:rsidR="00E0727B" w:rsidRPr="00A109A3" w:rsidRDefault="00E0727B" w:rsidP="00E0727B">
            <w:pPr>
              <w:jc w:val="both"/>
              <w:rPr>
                <w:sz w:val="22"/>
                <w:szCs w:val="22"/>
              </w:rPr>
            </w:pPr>
            <w:r w:rsidRPr="00A109A3">
              <w:rPr>
                <w:sz w:val="22"/>
                <w:szCs w:val="22"/>
              </w:rPr>
              <w:t xml:space="preserve">«Галочкой» указывается какие были роды и кем были приняты: акушеркой/врачом акушер-гинекологом/другим специалистом. В данном пункте должна быть указана </w:t>
            </w:r>
            <w:r w:rsidRPr="00A109A3">
              <w:rPr>
                <w:b/>
                <w:sz w:val="22"/>
                <w:szCs w:val="22"/>
              </w:rPr>
              <w:t>только</w:t>
            </w:r>
            <w:r w:rsidRPr="00A109A3">
              <w:rPr>
                <w:sz w:val="22"/>
                <w:szCs w:val="22"/>
              </w:rPr>
              <w:t xml:space="preserve"> </w:t>
            </w:r>
            <w:r w:rsidRPr="00A109A3">
              <w:rPr>
                <w:b/>
                <w:sz w:val="22"/>
                <w:szCs w:val="22"/>
              </w:rPr>
              <w:t>одна</w:t>
            </w:r>
            <w:r w:rsidRPr="00A109A3">
              <w:rPr>
                <w:sz w:val="22"/>
                <w:szCs w:val="22"/>
              </w:rPr>
              <w:t xml:space="preserve"> позиция. </w:t>
            </w:r>
          </w:p>
          <w:p w:rsidR="00E0727B" w:rsidRPr="00A109A3" w:rsidRDefault="00E0727B" w:rsidP="00E0727B">
            <w:pPr>
              <w:jc w:val="both"/>
              <w:rPr>
                <w:sz w:val="22"/>
                <w:szCs w:val="22"/>
              </w:rPr>
            </w:pPr>
            <w:r w:rsidRPr="00A109A3">
              <w:rPr>
                <w:sz w:val="22"/>
                <w:szCs w:val="22"/>
              </w:rPr>
              <w:t xml:space="preserve">Следует помнить, что согласно </w:t>
            </w:r>
            <w:r w:rsidRPr="00A109A3">
              <w:rPr>
                <w:bCs/>
                <w:sz w:val="22"/>
                <w:szCs w:val="22"/>
              </w:rPr>
              <w:t>Приказа МЗ КР «Об утверждении компетенций акушерок, должностных инструкций акушерок, этического кодекса акушерок» (№ 615 от 27.08.2018г.)</w:t>
            </w:r>
            <w:r w:rsidRPr="00A109A3">
              <w:rPr>
                <w:sz w:val="22"/>
                <w:szCs w:val="22"/>
              </w:rPr>
              <w:t xml:space="preserve">, физиологические роды должны приниматься акушерками. </w:t>
            </w:r>
          </w:p>
          <w:p w:rsidR="00E0727B" w:rsidRPr="00A109A3" w:rsidRDefault="00E0727B" w:rsidP="00E0727B">
            <w:pPr>
              <w:jc w:val="both"/>
              <w:rPr>
                <w:sz w:val="22"/>
                <w:szCs w:val="22"/>
              </w:rPr>
            </w:pPr>
            <w:r w:rsidRPr="00A109A3">
              <w:rPr>
                <w:sz w:val="22"/>
                <w:szCs w:val="22"/>
              </w:rPr>
              <w:t xml:space="preserve">В случае, если роды вела акушерка, но при возникновении осложнений роды продолжил принимать врач акушер-гинеколог, то в данном случае, в этой позиции указывается только врач. Если физиологические роды вела акушерка, а врач акушер- гинеколог присутствовал при родах или координировал их ведение, в данной позиции указывается только акушерка. </w:t>
            </w:r>
          </w:p>
          <w:p w:rsidR="00E0727B" w:rsidRPr="00A109A3" w:rsidRDefault="00E0727B" w:rsidP="00E0727B">
            <w:pPr>
              <w:jc w:val="both"/>
            </w:pPr>
            <w:r w:rsidRPr="00A109A3">
              <w:rPr>
                <w:sz w:val="22"/>
                <w:szCs w:val="22"/>
              </w:rPr>
              <w:t xml:space="preserve">Если женщина поступила в стационар после домашних/ дорожных родов без участия мед. персонала, отмечается соответствующая позиция. </w:t>
            </w:r>
            <w:r w:rsidRPr="00A109A3">
              <w:t xml:space="preserve"> </w:t>
            </w:r>
          </w:p>
          <w:p w:rsidR="00E0727B" w:rsidRPr="00A109A3" w:rsidRDefault="00E0727B" w:rsidP="00E0727B">
            <w:pPr>
              <w:jc w:val="both"/>
              <w:rPr>
                <w:sz w:val="16"/>
                <w:szCs w:val="16"/>
              </w:rPr>
            </w:pPr>
          </w:p>
          <w:p w:rsidR="00E0727B" w:rsidRPr="00A109A3" w:rsidRDefault="00E0727B" w:rsidP="00E0727B">
            <w:pPr>
              <w:jc w:val="both"/>
            </w:pPr>
            <w:r w:rsidRPr="00A109A3">
              <w:t xml:space="preserve">Поле является </w:t>
            </w:r>
            <w:r w:rsidRPr="00A109A3">
              <w:rPr>
                <w:b/>
              </w:rPr>
              <w:t>обязательным</w:t>
            </w:r>
            <w:r w:rsidRPr="00A109A3">
              <w:t xml:space="preserve"> в случае пролеченного случая по поводу родов. </w:t>
            </w:r>
          </w:p>
        </w:tc>
      </w:tr>
      <w:tr w:rsidR="00E0727B" w:rsidTr="00AC088C">
        <w:tc>
          <w:tcPr>
            <w:tcW w:w="2411" w:type="dxa"/>
          </w:tcPr>
          <w:p w:rsidR="00E0727B" w:rsidRPr="00A109A3" w:rsidRDefault="00E0727B" w:rsidP="00E0727B">
            <w:r w:rsidRPr="00A109A3">
              <w:t>Ведение патологических родов врачом акушер-гинекологом</w:t>
            </w:r>
          </w:p>
        </w:tc>
        <w:tc>
          <w:tcPr>
            <w:tcW w:w="7228" w:type="dxa"/>
            <w:gridSpan w:val="2"/>
            <w:vMerge/>
          </w:tcPr>
          <w:p w:rsidR="00E0727B" w:rsidRPr="00F00A23" w:rsidRDefault="00E0727B" w:rsidP="00E0727B">
            <w:pPr>
              <w:jc w:val="both"/>
              <w:rPr>
                <w:highlight w:val="yellow"/>
              </w:rPr>
            </w:pPr>
          </w:p>
        </w:tc>
      </w:tr>
      <w:tr w:rsidR="00D57669" w:rsidTr="00AC088C">
        <w:tc>
          <w:tcPr>
            <w:tcW w:w="2411" w:type="dxa"/>
          </w:tcPr>
          <w:p w:rsidR="00D57669" w:rsidRPr="00A109A3" w:rsidRDefault="00D57669" w:rsidP="00F00A23">
            <w:r w:rsidRPr="00A109A3">
              <w:t xml:space="preserve">Ведение </w:t>
            </w:r>
            <w:r w:rsidR="00E0727B" w:rsidRPr="00A109A3">
              <w:t>физиологических родов акушеркой</w:t>
            </w:r>
          </w:p>
        </w:tc>
        <w:tc>
          <w:tcPr>
            <w:tcW w:w="7228" w:type="dxa"/>
            <w:gridSpan w:val="2"/>
            <w:vMerge/>
          </w:tcPr>
          <w:p w:rsidR="00D57669" w:rsidRPr="00F00A23" w:rsidRDefault="00D57669" w:rsidP="00AC088C">
            <w:pPr>
              <w:jc w:val="both"/>
              <w:rPr>
                <w:highlight w:val="yellow"/>
              </w:rPr>
            </w:pPr>
          </w:p>
        </w:tc>
      </w:tr>
      <w:tr w:rsidR="00D57669" w:rsidTr="00AC088C">
        <w:tc>
          <w:tcPr>
            <w:tcW w:w="2411" w:type="dxa"/>
          </w:tcPr>
          <w:p w:rsidR="00D57669" w:rsidRPr="00A109A3" w:rsidRDefault="00D57669" w:rsidP="00F00A23">
            <w:r w:rsidRPr="00A109A3">
              <w:t>Роды, принятые другим специалистом</w:t>
            </w:r>
          </w:p>
        </w:tc>
        <w:tc>
          <w:tcPr>
            <w:tcW w:w="7228" w:type="dxa"/>
            <w:gridSpan w:val="2"/>
            <w:vMerge/>
          </w:tcPr>
          <w:p w:rsidR="00D57669" w:rsidRPr="00F00A23" w:rsidRDefault="00D57669" w:rsidP="00AC088C">
            <w:pPr>
              <w:jc w:val="both"/>
              <w:rPr>
                <w:highlight w:val="yellow"/>
              </w:rPr>
            </w:pPr>
          </w:p>
        </w:tc>
      </w:tr>
      <w:tr w:rsidR="00D57669" w:rsidTr="00AC088C">
        <w:tc>
          <w:tcPr>
            <w:tcW w:w="2411" w:type="dxa"/>
          </w:tcPr>
          <w:p w:rsidR="00D57669" w:rsidRPr="00A109A3" w:rsidRDefault="00D57669" w:rsidP="00F00A23">
            <w:r w:rsidRPr="00A109A3">
              <w:t>Роды вне ОЗ без участия мед. персонала</w:t>
            </w:r>
          </w:p>
        </w:tc>
        <w:tc>
          <w:tcPr>
            <w:tcW w:w="7228" w:type="dxa"/>
            <w:gridSpan w:val="2"/>
            <w:vMerge/>
          </w:tcPr>
          <w:p w:rsidR="00D57669" w:rsidRPr="00F00A23" w:rsidRDefault="00D57669" w:rsidP="00AC088C">
            <w:pPr>
              <w:jc w:val="both"/>
              <w:rPr>
                <w:highlight w:val="yellow"/>
              </w:rPr>
            </w:pPr>
          </w:p>
        </w:tc>
      </w:tr>
      <w:tr w:rsidR="00A17C6C" w:rsidRPr="00CA588C" w:rsidTr="009655ED">
        <w:tc>
          <w:tcPr>
            <w:tcW w:w="9639" w:type="dxa"/>
            <w:gridSpan w:val="3"/>
          </w:tcPr>
          <w:p w:rsidR="00A17C6C" w:rsidRPr="00CA588C" w:rsidRDefault="00A17C6C" w:rsidP="009655ED">
            <w:pPr>
              <w:jc w:val="both"/>
              <w:rPr>
                <w:sz w:val="22"/>
                <w:szCs w:val="22"/>
              </w:rPr>
            </w:pPr>
            <w:r w:rsidRPr="00DC6815">
              <w:rPr>
                <w:b/>
              </w:rPr>
              <w:t xml:space="preserve">БЛОК: </w:t>
            </w:r>
            <w:r>
              <w:rPr>
                <w:b/>
              </w:rPr>
              <w:t>ДЛЯ НОВОРОЖДЕННОГО</w:t>
            </w:r>
          </w:p>
        </w:tc>
      </w:tr>
      <w:tr w:rsidR="00A17C6C" w:rsidRPr="00862DB8" w:rsidTr="009655ED">
        <w:tc>
          <w:tcPr>
            <w:tcW w:w="2411" w:type="dxa"/>
          </w:tcPr>
          <w:p w:rsidR="00A17C6C" w:rsidRPr="00AB3C82" w:rsidRDefault="00A17C6C" w:rsidP="009655ED">
            <w:r w:rsidRPr="00AB3C82">
              <w:t>Масса тела</w:t>
            </w:r>
            <w:r w:rsidR="00A109A3" w:rsidRPr="00AB3C82">
              <w:t xml:space="preserve"> при </w:t>
            </w:r>
            <w:r w:rsidR="00A109A3" w:rsidRPr="00AB3C82">
              <w:lastRenderedPageBreak/>
              <w:t>рождении</w:t>
            </w:r>
          </w:p>
        </w:tc>
        <w:tc>
          <w:tcPr>
            <w:tcW w:w="7228" w:type="dxa"/>
            <w:gridSpan w:val="2"/>
          </w:tcPr>
          <w:p w:rsidR="00A17C6C" w:rsidRPr="00AB3C82" w:rsidRDefault="00A17C6C" w:rsidP="009655ED">
            <w:pPr>
              <w:jc w:val="both"/>
            </w:pPr>
            <w:r w:rsidRPr="00AB3C82">
              <w:lastRenderedPageBreak/>
              <w:t xml:space="preserve">Поле заполняется в родильных стационарах/ отделениях и детских </w:t>
            </w:r>
            <w:r w:rsidRPr="00AB3C82">
              <w:lastRenderedPageBreak/>
              <w:t xml:space="preserve">стационарах/ отделениях в случае оказания медицинской помощи новорожденному, как родившемуся больным или заболевшему после рождения, так и здоровому. </w:t>
            </w:r>
          </w:p>
          <w:p w:rsidR="004B5DD2" w:rsidRPr="00AB3C82" w:rsidRDefault="004B5DD2" w:rsidP="009655ED">
            <w:pPr>
              <w:jc w:val="both"/>
              <w:rPr>
                <w:sz w:val="10"/>
                <w:szCs w:val="10"/>
              </w:rPr>
            </w:pPr>
          </w:p>
          <w:p w:rsidR="004B5DD2" w:rsidRPr="00AB3C82" w:rsidRDefault="004B5DD2" w:rsidP="009655ED">
            <w:pPr>
              <w:jc w:val="both"/>
            </w:pPr>
            <w:r w:rsidRPr="00AB3C82">
              <w:t>Масса тела при рождении для новорожденных является важным критерием, определяющим тактику лечения, как на уровне родильного стационара, так и на уровне второго этапа выхаживания.</w:t>
            </w:r>
          </w:p>
          <w:p w:rsidR="00A17C6C" w:rsidRPr="00AB3C82" w:rsidRDefault="00A17C6C" w:rsidP="009655ED">
            <w:pPr>
              <w:jc w:val="both"/>
              <w:rPr>
                <w:sz w:val="10"/>
                <w:szCs w:val="10"/>
              </w:rPr>
            </w:pPr>
          </w:p>
          <w:p w:rsidR="00AB3C82" w:rsidRDefault="00AB3C82" w:rsidP="009655ED">
            <w:pPr>
              <w:rPr>
                <w:lang w:val="ky-KG"/>
              </w:rPr>
            </w:pPr>
          </w:p>
          <w:p w:rsidR="00A17C6C" w:rsidRPr="00AB3C82" w:rsidRDefault="00A17C6C" w:rsidP="009655ED">
            <w:r w:rsidRPr="00AB3C82">
              <w:rPr>
                <w:lang w:val="ky-KG"/>
              </w:rPr>
              <w:t xml:space="preserve">Поле является </w:t>
            </w:r>
            <w:r w:rsidRPr="00AB3C82">
              <w:rPr>
                <w:b/>
                <w:lang w:val="ky-KG"/>
              </w:rPr>
              <w:t>обязательным</w:t>
            </w:r>
            <w:r w:rsidRPr="00AB3C82">
              <w:rPr>
                <w:lang w:val="ky-KG"/>
              </w:rPr>
              <w:t xml:space="preserve"> для заполнения при выписке  новорожденных (при этом следует иметь в виду, что </w:t>
            </w:r>
            <w:r w:rsidRPr="00AB3C82">
              <w:rPr>
                <w:b/>
                <w:lang w:val="ky-KG"/>
              </w:rPr>
              <w:t>возраст новорожденного не должен превышать 28 дней</w:t>
            </w:r>
            <w:r w:rsidR="004B5DD2" w:rsidRPr="00AB3C82">
              <w:rPr>
                <w:b/>
                <w:lang w:val="ky-KG"/>
              </w:rPr>
              <w:t xml:space="preserve"> включительно</w:t>
            </w:r>
            <w:r w:rsidRPr="00AB3C82">
              <w:rPr>
                <w:lang w:val="ky-KG"/>
              </w:rPr>
              <w:t>)</w:t>
            </w:r>
            <w:r w:rsidRPr="00AB3C82">
              <w:t>.</w:t>
            </w:r>
          </w:p>
        </w:tc>
      </w:tr>
      <w:tr w:rsidR="00224F78" w:rsidTr="00AC088C">
        <w:tc>
          <w:tcPr>
            <w:tcW w:w="2411" w:type="dxa"/>
          </w:tcPr>
          <w:p w:rsidR="00224F78" w:rsidRPr="007B76FE" w:rsidRDefault="00224F78" w:rsidP="00AC088C">
            <w:r w:rsidRPr="007B76FE">
              <w:lastRenderedPageBreak/>
              <w:t>Подпись и печать лечащего врача</w:t>
            </w:r>
          </w:p>
        </w:tc>
        <w:tc>
          <w:tcPr>
            <w:tcW w:w="7228" w:type="dxa"/>
            <w:gridSpan w:val="2"/>
            <w:vMerge w:val="restart"/>
          </w:tcPr>
          <w:p w:rsidR="00224F78" w:rsidRDefault="00224F78" w:rsidP="00AC088C">
            <w:pPr>
              <w:jc w:val="both"/>
            </w:pPr>
            <w:r w:rsidRPr="0064522B">
              <w:t>Достоверность данных КСФ заверяется подписью</w:t>
            </w:r>
            <w:r>
              <w:rPr>
                <w:lang w:val="ky-KG"/>
              </w:rPr>
              <w:t>,</w:t>
            </w:r>
            <w:r w:rsidRPr="0064522B">
              <w:t xml:space="preserve"> печатью</w:t>
            </w:r>
            <w:r>
              <w:t xml:space="preserve"> </w:t>
            </w:r>
            <w:r w:rsidRPr="0064522B">
              <w:t>лечащего</w:t>
            </w:r>
            <w:r>
              <w:t xml:space="preserve"> </w:t>
            </w:r>
            <w:r w:rsidRPr="0064522B">
              <w:t>врача и подписью заведующего отделением.</w:t>
            </w:r>
          </w:p>
          <w:p w:rsidR="00224F78" w:rsidRPr="00616F8E" w:rsidRDefault="00224F78" w:rsidP="00AC088C">
            <w:pPr>
              <w:jc w:val="both"/>
              <w:rPr>
                <w:sz w:val="10"/>
                <w:szCs w:val="10"/>
              </w:rPr>
            </w:pPr>
            <w:r w:rsidRPr="0064522B">
              <w:t xml:space="preserve"> </w:t>
            </w:r>
          </w:p>
          <w:p w:rsidR="00224F78" w:rsidRDefault="00224F78" w:rsidP="00AC088C">
            <w:pPr>
              <w:jc w:val="both"/>
            </w:pPr>
            <w:r w:rsidRPr="0064522B">
              <w:t>После заверения данных указыва</w:t>
            </w:r>
            <w:r>
              <w:t>ю</w:t>
            </w:r>
            <w:r w:rsidRPr="0064522B">
              <w:t>тся коды врача и заведующего отделением</w:t>
            </w:r>
            <w:r>
              <w:t>,</w:t>
            </w:r>
            <w:r w:rsidRPr="0064522B">
              <w:t xml:space="preserve"> согласно </w:t>
            </w:r>
            <w:r>
              <w:t xml:space="preserve">компьютерной базе данных «Медицинские кадры» или </w:t>
            </w:r>
            <w:r w:rsidRPr="00CB2260">
              <w:t>«Реестра медицинских работников и национального справочника организаций здравоохранения».</w:t>
            </w:r>
          </w:p>
          <w:p w:rsidR="00224F78" w:rsidRPr="00616F8E" w:rsidRDefault="00224F78" w:rsidP="00AC088C">
            <w:pPr>
              <w:jc w:val="both"/>
              <w:rPr>
                <w:sz w:val="10"/>
                <w:szCs w:val="10"/>
              </w:rPr>
            </w:pPr>
          </w:p>
          <w:p w:rsidR="00224F78" w:rsidRPr="0064522B" w:rsidRDefault="00224F78" w:rsidP="00AC088C">
            <w:pPr>
              <w:jc w:val="both"/>
            </w:pPr>
            <w:r w:rsidRPr="00E447A3">
              <w:rPr>
                <w:lang w:val="ky-KG"/>
              </w:rPr>
              <w:t>Пол</w:t>
            </w:r>
            <w:r>
              <w:rPr>
                <w:lang w:val="ky-KG"/>
              </w:rPr>
              <w:t>я</w:t>
            </w:r>
            <w:r w:rsidRPr="00E447A3">
              <w:rPr>
                <w:lang w:val="ky-KG"/>
              </w:rPr>
              <w:t xml:space="preserve"> явля</w:t>
            </w:r>
            <w:r>
              <w:rPr>
                <w:lang w:val="ky-KG"/>
              </w:rPr>
              <w:t>е</w:t>
            </w:r>
            <w:r w:rsidRPr="00E447A3">
              <w:rPr>
                <w:lang w:val="ky-KG"/>
              </w:rPr>
              <w:t xml:space="preserve">тся </w:t>
            </w:r>
            <w:r w:rsidRPr="00E447A3">
              <w:rPr>
                <w:b/>
                <w:lang w:val="ky-KG"/>
              </w:rPr>
              <w:t>обязательным</w:t>
            </w:r>
            <w:r>
              <w:rPr>
                <w:b/>
                <w:lang w:val="ky-KG"/>
              </w:rPr>
              <w:t>и</w:t>
            </w:r>
            <w:r w:rsidRPr="00E447A3">
              <w:rPr>
                <w:lang w:val="ky-KG"/>
              </w:rPr>
              <w:t xml:space="preserve"> для заполнения</w:t>
            </w:r>
            <w:r>
              <w:rPr>
                <w:lang w:val="ky-KG"/>
              </w:rPr>
              <w:t>.</w:t>
            </w:r>
          </w:p>
        </w:tc>
      </w:tr>
      <w:tr w:rsidR="00224F78" w:rsidTr="00AC088C">
        <w:tc>
          <w:tcPr>
            <w:tcW w:w="2411" w:type="dxa"/>
          </w:tcPr>
          <w:p w:rsidR="00224F78" w:rsidRPr="007B76FE" w:rsidRDefault="00224F78" w:rsidP="00AC088C">
            <w:r w:rsidRPr="007B76FE">
              <w:t>Код врача</w:t>
            </w:r>
          </w:p>
        </w:tc>
        <w:tc>
          <w:tcPr>
            <w:tcW w:w="7228" w:type="dxa"/>
            <w:gridSpan w:val="2"/>
            <w:vMerge/>
          </w:tcPr>
          <w:p w:rsidR="00224F78" w:rsidRPr="00CA588C" w:rsidRDefault="00224F78" w:rsidP="00AC088C">
            <w:pPr>
              <w:jc w:val="both"/>
              <w:rPr>
                <w:sz w:val="22"/>
                <w:szCs w:val="22"/>
              </w:rPr>
            </w:pPr>
          </w:p>
        </w:tc>
      </w:tr>
      <w:tr w:rsidR="00224F78" w:rsidTr="00AC088C">
        <w:tc>
          <w:tcPr>
            <w:tcW w:w="2411" w:type="dxa"/>
          </w:tcPr>
          <w:p w:rsidR="00224F78" w:rsidRPr="007B76FE" w:rsidRDefault="00224F78" w:rsidP="00AC088C">
            <w:r w:rsidRPr="007B76FE">
              <w:t>Подпись зав. отделением</w:t>
            </w:r>
          </w:p>
        </w:tc>
        <w:tc>
          <w:tcPr>
            <w:tcW w:w="7228" w:type="dxa"/>
            <w:gridSpan w:val="2"/>
            <w:vMerge/>
          </w:tcPr>
          <w:p w:rsidR="00224F78" w:rsidRPr="00CA588C" w:rsidRDefault="00224F78" w:rsidP="00AC088C">
            <w:pPr>
              <w:jc w:val="both"/>
              <w:rPr>
                <w:sz w:val="22"/>
                <w:szCs w:val="22"/>
              </w:rPr>
            </w:pPr>
          </w:p>
        </w:tc>
      </w:tr>
      <w:tr w:rsidR="00224F78" w:rsidTr="00AC088C">
        <w:tc>
          <w:tcPr>
            <w:tcW w:w="2411" w:type="dxa"/>
          </w:tcPr>
          <w:p w:rsidR="00224F78" w:rsidRPr="007B76FE" w:rsidRDefault="00224F78" w:rsidP="00AC088C">
            <w:r w:rsidRPr="00BA6245">
              <w:t>Код врача</w:t>
            </w:r>
          </w:p>
        </w:tc>
        <w:tc>
          <w:tcPr>
            <w:tcW w:w="7228" w:type="dxa"/>
            <w:gridSpan w:val="2"/>
            <w:vMerge/>
          </w:tcPr>
          <w:p w:rsidR="00224F78" w:rsidRPr="00CA588C" w:rsidRDefault="00224F78" w:rsidP="00AC088C">
            <w:pPr>
              <w:jc w:val="both"/>
              <w:rPr>
                <w:sz w:val="22"/>
                <w:szCs w:val="22"/>
              </w:rPr>
            </w:pPr>
          </w:p>
        </w:tc>
      </w:tr>
    </w:tbl>
    <w:p w:rsidR="00224F78" w:rsidRPr="00C27CD9" w:rsidRDefault="00224F78" w:rsidP="00224F78">
      <w:pPr>
        <w:rPr>
          <w:color w:val="FF0000"/>
        </w:rPr>
      </w:pPr>
    </w:p>
    <w:p w:rsidR="00224F78" w:rsidRDefault="00224F78" w:rsidP="00224F7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За качество и достоверность данных в КСФ несет ответственность лечащий врач и заведующий отделением.</w:t>
      </w:r>
      <w:r>
        <w:rPr>
          <w:sz w:val="28"/>
          <w:szCs w:val="28"/>
          <w:lang w:val="ky-KG"/>
        </w:rPr>
        <w:t xml:space="preserve"> </w:t>
      </w:r>
      <w:r>
        <w:rPr>
          <w:sz w:val="28"/>
          <w:szCs w:val="28"/>
        </w:rPr>
        <w:t>Заполненные КСФ передаются в кабинет медицинской статистики.</w:t>
      </w:r>
      <w:r w:rsidR="00350404" w:rsidRPr="000C627C">
        <w:rPr>
          <w:sz w:val="28"/>
          <w:szCs w:val="28"/>
        </w:rPr>
        <w:t xml:space="preserve"> </w:t>
      </w:r>
      <w:r>
        <w:rPr>
          <w:sz w:val="28"/>
          <w:szCs w:val="28"/>
        </w:rPr>
        <w:t>После проверки данных врачом-статистиком/ медицинским статистиком, КСФ вводится оператором</w:t>
      </w:r>
      <w:r>
        <w:rPr>
          <w:sz w:val="28"/>
          <w:szCs w:val="28"/>
          <w:lang w:val="ky-KG"/>
        </w:rPr>
        <w:t xml:space="preserve"> </w:t>
      </w:r>
      <w:r>
        <w:rPr>
          <w:sz w:val="28"/>
          <w:szCs w:val="28"/>
        </w:rPr>
        <w:t>в базу данных «Пролеченный случай».</w:t>
      </w:r>
      <w:r>
        <w:rPr>
          <w:sz w:val="28"/>
          <w:szCs w:val="28"/>
          <w:lang w:val="ky-KG"/>
        </w:rPr>
        <w:t xml:space="preserve"> </w:t>
      </w:r>
      <w:r w:rsidRPr="00064CB8">
        <w:rPr>
          <w:sz w:val="28"/>
          <w:szCs w:val="28"/>
        </w:rPr>
        <w:t xml:space="preserve">Ввод данных проводится </w:t>
      </w:r>
      <w:r w:rsidRPr="00064CB8">
        <w:rPr>
          <w:b/>
          <w:sz w:val="28"/>
          <w:szCs w:val="28"/>
        </w:rPr>
        <w:t>не позднее 5 дней после выбытия пациента</w:t>
      </w:r>
      <w:r w:rsidRPr="00064CB8">
        <w:rPr>
          <w:sz w:val="28"/>
          <w:szCs w:val="28"/>
        </w:rPr>
        <w:t>.</w:t>
      </w:r>
      <w:r>
        <w:rPr>
          <w:sz w:val="28"/>
          <w:szCs w:val="28"/>
          <w:lang w:val="ky-KG"/>
        </w:rPr>
        <w:t xml:space="preserve"> </w:t>
      </w:r>
      <w:r>
        <w:rPr>
          <w:sz w:val="28"/>
          <w:szCs w:val="28"/>
        </w:rPr>
        <w:t>Неправильно заполненные КСФ возвращаются оператором в отделение</w:t>
      </w:r>
      <w:r>
        <w:rPr>
          <w:sz w:val="28"/>
          <w:szCs w:val="28"/>
          <w:lang w:val="ky-KG"/>
        </w:rPr>
        <w:t xml:space="preserve"> </w:t>
      </w:r>
      <w:r>
        <w:rPr>
          <w:sz w:val="28"/>
          <w:szCs w:val="28"/>
        </w:rPr>
        <w:t xml:space="preserve">для исправления. За качество ввода несет ответственность оператор. </w:t>
      </w:r>
    </w:p>
    <w:p w:rsidR="00224F78" w:rsidRDefault="00224F78" w:rsidP="00B714C3">
      <w:pPr>
        <w:ind w:firstLine="708"/>
        <w:jc w:val="both"/>
        <w:rPr>
          <w:sz w:val="22"/>
          <w:szCs w:val="22"/>
        </w:rPr>
      </w:pPr>
      <w:r w:rsidRPr="004843DA">
        <w:rPr>
          <w:sz w:val="28"/>
          <w:szCs w:val="28"/>
        </w:rPr>
        <w:t xml:space="preserve">После ввода в базу данных КСФ хранится в </w:t>
      </w:r>
      <w:r>
        <w:rPr>
          <w:sz w:val="28"/>
          <w:szCs w:val="28"/>
        </w:rPr>
        <w:t xml:space="preserve">кабинете медицинской статистики до окончания календарного года, после чего - </w:t>
      </w:r>
      <w:r w:rsidRPr="004843DA">
        <w:rPr>
          <w:sz w:val="28"/>
          <w:szCs w:val="28"/>
        </w:rPr>
        <w:t xml:space="preserve">архиве </w:t>
      </w:r>
      <w:r>
        <w:rPr>
          <w:sz w:val="28"/>
          <w:szCs w:val="28"/>
        </w:rPr>
        <w:t>организации здравоохранения</w:t>
      </w:r>
      <w:r w:rsidRPr="004843DA">
        <w:rPr>
          <w:sz w:val="28"/>
          <w:szCs w:val="28"/>
        </w:rPr>
        <w:t xml:space="preserve"> </w:t>
      </w:r>
      <w:r w:rsidRPr="00064CB8">
        <w:rPr>
          <w:sz w:val="28"/>
          <w:szCs w:val="28"/>
        </w:rPr>
        <w:t>в течение 3 лет.</w:t>
      </w:r>
    </w:p>
    <w:p w:rsidR="00224F78" w:rsidRDefault="00224F78" w:rsidP="00224F78">
      <w:pPr>
        <w:widowControl w:val="0"/>
        <w:autoSpaceDE w:val="0"/>
        <w:autoSpaceDN w:val="0"/>
        <w:adjustRightInd w:val="0"/>
        <w:jc w:val="right"/>
        <w:rPr>
          <w:sz w:val="22"/>
          <w:szCs w:val="22"/>
        </w:rPr>
      </w:pPr>
    </w:p>
    <w:p w:rsidR="00224F78" w:rsidRPr="00B714C3" w:rsidRDefault="00224F78" w:rsidP="00224F78">
      <w:pPr>
        <w:widowControl w:val="0"/>
        <w:autoSpaceDE w:val="0"/>
        <w:autoSpaceDN w:val="0"/>
        <w:adjustRightInd w:val="0"/>
        <w:jc w:val="right"/>
        <w:rPr>
          <w:strike/>
          <w:sz w:val="22"/>
          <w:szCs w:val="22"/>
        </w:rPr>
      </w:pPr>
    </w:p>
    <w:p w:rsidR="00927063" w:rsidRDefault="00927063"/>
    <w:sectPr w:rsidR="00927063" w:rsidSect="00AC088C">
      <w:footerReference w:type="default" r:id="rId8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23AB" w:rsidRDefault="00AF23AB" w:rsidP="00224F78">
      <w:r>
        <w:separator/>
      </w:r>
    </w:p>
  </w:endnote>
  <w:endnote w:type="continuationSeparator" w:id="0">
    <w:p w:rsidR="00AF23AB" w:rsidRDefault="00AF23AB" w:rsidP="00224F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142E" w:rsidRDefault="00BA142E">
    <w:pPr>
      <w:pStyle w:val="af"/>
      <w:jc w:val="right"/>
    </w:pPr>
    <w:r>
      <w:fldChar w:fldCharType="begin"/>
    </w:r>
    <w:r>
      <w:instrText>PAGE   \* MERGEFORMAT</w:instrText>
    </w:r>
    <w:r>
      <w:fldChar w:fldCharType="separate"/>
    </w:r>
    <w:r w:rsidR="00E84721">
      <w:rPr>
        <w:noProof/>
      </w:rPr>
      <w:t>2</w:t>
    </w:r>
    <w:r>
      <w:fldChar w:fldCharType="end"/>
    </w:r>
  </w:p>
  <w:p w:rsidR="00BA142E" w:rsidRDefault="00BA142E">
    <w:pPr>
      <w:pStyle w:val="af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23AB" w:rsidRDefault="00AF23AB" w:rsidP="00224F78">
      <w:r>
        <w:separator/>
      </w:r>
    </w:p>
  </w:footnote>
  <w:footnote w:type="continuationSeparator" w:id="0">
    <w:p w:rsidR="00AF23AB" w:rsidRDefault="00AF23AB" w:rsidP="00224F78">
      <w:r>
        <w:continuationSeparator/>
      </w:r>
    </w:p>
  </w:footnote>
  <w:footnote w:id="1">
    <w:p w:rsidR="00BA142E" w:rsidRDefault="00BA142E" w:rsidP="00224F78">
      <w:pPr>
        <w:pStyle w:val="ConsPlusNormal"/>
        <w:widowControl/>
        <w:ind w:firstLine="540"/>
        <w:jc w:val="both"/>
      </w:pPr>
      <w:r w:rsidRPr="005A74C6">
        <w:rPr>
          <w:rStyle w:val="a6"/>
          <w:sz w:val="24"/>
          <w:szCs w:val="24"/>
        </w:rPr>
        <w:footnoteRef/>
      </w:r>
      <w:r w:rsidRPr="00C37B2C">
        <w:rPr>
          <w:sz w:val="24"/>
          <w:szCs w:val="24"/>
        </w:rPr>
        <w:t xml:space="preserve"> </w:t>
      </w:r>
      <w:r w:rsidRPr="00C37B2C">
        <w:rPr>
          <w:rFonts w:ascii="Times New Roman" w:hAnsi="Times New Roman" w:cs="Times New Roman"/>
          <w:sz w:val="24"/>
          <w:szCs w:val="24"/>
          <w:lang w:val="ky-KG"/>
        </w:rPr>
        <w:t xml:space="preserve">В </w:t>
      </w:r>
      <w:r w:rsidRPr="00C37B2C">
        <w:rPr>
          <w:rFonts w:ascii="Times New Roman" w:hAnsi="Times New Roman" w:cs="Times New Roman"/>
          <w:sz w:val="24"/>
          <w:szCs w:val="24"/>
        </w:rPr>
        <w:t>ОЭМП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C37B2C">
        <w:rPr>
          <w:rFonts w:ascii="Times New Roman" w:hAnsi="Times New Roman" w:cs="Times New Roman"/>
          <w:sz w:val="24"/>
          <w:szCs w:val="24"/>
          <w:lang w:val="ky-KG"/>
        </w:rPr>
        <w:t xml:space="preserve"> при пребывании до 3</w:t>
      </w:r>
      <w:r>
        <w:rPr>
          <w:rFonts w:ascii="Times New Roman" w:hAnsi="Times New Roman" w:cs="Times New Roman"/>
          <w:sz w:val="24"/>
          <w:szCs w:val="24"/>
          <w:lang w:val="ky-KG"/>
        </w:rPr>
        <w:t>-</w:t>
      </w:r>
      <w:r w:rsidRPr="00C37B2C">
        <w:rPr>
          <w:rFonts w:ascii="Times New Roman" w:hAnsi="Times New Roman" w:cs="Times New Roman"/>
          <w:sz w:val="24"/>
          <w:szCs w:val="24"/>
          <w:lang w:val="ky-KG"/>
        </w:rPr>
        <w:t>х часов (ОЭМП амбулаторный случай)</w:t>
      </w:r>
      <w:r>
        <w:rPr>
          <w:rFonts w:ascii="Times New Roman" w:hAnsi="Times New Roman" w:cs="Times New Roman"/>
          <w:sz w:val="24"/>
          <w:szCs w:val="24"/>
          <w:lang w:val="ky-KG"/>
        </w:rPr>
        <w:t>,</w:t>
      </w:r>
      <w:r w:rsidRPr="00C37B2C">
        <w:rPr>
          <w:rFonts w:ascii="Times New Roman" w:hAnsi="Times New Roman" w:cs="Times New Roman"/>
          <w:sz w:val="24"/>
          <w:szCs w:val="24"/>
          <w:lang w:val="ky-KG"/>
        </w:rPr>
        <w:t xml:space="preserve"> заполняется КСФ 066-4/у на основании регистрации </w:t>
      </w:r>
      <w:r w:rsidRPr="00902041">
        <w:rPr>
          <w:rFonts w:ascii="Times New Roman" w:hAnsi="Times New Roman" w:cs="Times New Roman"/>
          <w:sz w:val="24"/>
          <w:szCs w:val="24"/>
          <w:lang w:val="ky-KG"/>
        </w:rPr>
        <w:t>сведений о пациентах</w:t>
      </w:r>
      <w:r w:rsidRPr="00902041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902041">
        <w:rPr>
          <w:rFonts w:ascii="Times New Roman" w:hAnsi="Times New Roman" w:cs="Times New Roman"/>
          <w:sz w:val="24"/>
          <w:szCs w:val="24"/>
          <w:lang w:val="ky-KG"/>
        </w:rPr>
        <w:t xml:space="preserve">в </w:t>
      </w:r>
      <w:r w:rsidRPr="00902041">
        <w:rPr>
          <w:sz w:val="24"/>
          <w:szCs w:val="24"/>
        </w:rPr>
        <w:t>«</w:t>
      </w:r>
      <w:r w:rsidRPr="00902041">
        <w:rPr>
          <w:rFonts w:ascii="Times New Roman" w:hAnsi="Times New Roman" w:cs="Times New Roman"/>
          <w:sz w:val="24"/>
          <w:szCs w:val="24"/>
          <w:lang w:val="ky-KG"/>
        </w:rPr>
        <w:t>Журнале учета амбулаторных больных</w:t>
      </w:r>
      <w:r w:rsidRPr="00902041">
        <w:rPr>
          <w:sz w:val="24"/>
          <w:szCs w:val="24"/>
        </w:rPr>
        <w:t>»</w:t>
      </w:r>
      <w:r w:rsidRPr="00902041">
        <w:rPr>
          <w:rFonts w:ascii="Times New Roman" w:hAnsi="Times New Roman" w:cs="Times New Roman"/>
          <w:sz w:val="24"/>
          <w:szCs w:val="24"/>
          <w:lang w:val="ky-KG"/>
        </w:rPr>
        <w:t xml:space="preserve"> (учетная форма 074/у), которая в последующем</w:t>
      </w:r>
      <w:r w:rsidRPr="00902041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902041">
        <w:rPr>
          <w:rFonts w:ascii="Times New Roman" w:hAnsi="Times New Roman" w:cs="Times New Roman"/>
          <w:sz w:val="24"/>
          <w:szCs w:val="24"/>
          <w:lang w:val="ky-KG"/>
        </w:rPr>
        <w:t>вводится</w:t>
      </w:r>
      <w:r w:rsidRPr="00C37B2C">
        <w:rPr>
          <w:rFonts w:ascii="Times New Roman" w:hAnsi="Times New Roman" w:cs="Times New Roman"/>
          <w:sz w:val="24"/>
          <w:szCs w:val="24"/>
          <w:lang w:val="ky-KG"/>
        </w:rPr>
        <w:t xml:space="preserve"> в программное </w:t>
      </w:r>
      <w:r w:rsidRPr="00902041">
        <w:rPr>
          <w:rFonts w:ascii="Times New Roman" w:hAnsi="Times New Roman" w:cs="Times New Roman"/>
          <w:sz w:val="24"/>
          <w:szCs w:val="24"/>
          <w:lang w:val="ky-KG"/>
        </w:rPr>
        <w:t xml:space="preserve">обеспечение </w:t>
      </w:r>
      <w:r w:rsidRPr="00902041">
        <w:rPr>
          <w:rFonts w:ascii="Times New Roman" w:hAnsi="Times New Roman" w:cs="Times New Roman"/>
          <w:sz w:val="24"/>
          <w:szCs w:val="24"/>
        </w:rPr>
        <w:t>«</w:t>
      </w:r>
      <w:r w:rsidRPr="00902041">
        <w:rPr>
          <w:rFonts w:ascii="Times New Roman" w:hAnsi="Times New Roman" w:cs="Times New Roman"/>
          <w:sz w:val="24"/>
          <w:szCs w:val="24"/>
          <w:lang w:val="ky-KG"/>
        </w:rPr>
        <w:t>ОЭМП амбулаторный</w:t>
      </w:r>
      <w:r w:rsidRPr="00902041">
        <w:rPr>
          <w:rFonts w:ascii="Times New Roman" w:hAnsi="Times New Roman" w:cs="Times New Roman"/>
          <w:sz w:val="24"/>
          <w:szCs w:val="24"/>
        </w:rPr>
        <w:t>»</w:t>
      </w:r>
      <w:r w:rsidRPr="00902041">
        <w:rPr>
          <w:rFonts w:ascii="Times New Roman" w:hAnsi="Times New Roman" w:cs="Times New Roman"/>
          <w:sz w:val="24"/>
          <w:szCs w:val="24"/>
          <w:lang w:val="ky-KG"/>
        </w:rPr>
        <w:t>.</w:t>
      </w:r>
      <w:r w:rsidRPr="00C37B2C">
        <w:rPr>
          <w:rFonts w:ascii="Times New Roman" w:hAnsi="Times New Roman" w:cs="Times New Roman"/>
          <w:sz w:val="24"/>
          <w:szCs w:val="24"/>
          <w:lang w:val="ky-KG"/>
        </w:rPr>
        <w:t xml:space="preserve"> При нахождении больных в ОЭМП свыше 3</w:t>
      </w:r>
      <w:r>
        <w:rPr>
          <w:rFonts w:ascii="Times New Roman" w:hAnsi="Times New Roman" w:cs="Times New Roman"/>
          <w:sz w:val="24"/>
          <w:szCs w:val="24"/>
          <w:lang w:val="ky-KG"/>
        </w:rPr>
        <w:t>-</w:t>
      </w:r>
      <w:r w:rsidRPr="00C37B2C">
        <w:rPr>
          <w:rFonts w:ascii="Times New Roman" w:hAnsi="Times New Roman" w:cs="Times New Roman"/>
          <w:sz w:val="24"/>
          <w:szCs w:val="24"/>
          <w:lang w:val="ky-KG"/>
        </w:rPr>
        <w:t xml:space="preserve">х часов (ОЭМП стационарный случай) заполняется КСФ 066/у на основании  </w:t>
      </w:r>
      <w:r w:rsidRPr="00C37B2C">
        <w:rPr>
          <w:rFonts w:ascii="Times New Roman" w:hAnsi="Times New Roman" w:cs="Times New Roman"/>
          <w:sz w:val="24"/>
          <w:szCs w:val="24"/>
        </w:rPr>
        <w:t xml:space="preserve">«Медицинской карты стационарного больного» (форма № 003/у) </w:t>
      </w:r>
      <w:r w:rsidRPr="000F5E3D">
        <w:rPr>
          <w:rFonts w:ascii="Times New Roman" w:hAnsi="Times New Roman" w:cs="Times New Roman"/>
          <w:sz w:val="24"/>
          <w:szCs w:val="24"/>
          <w:lang w:val="ky-KG"/>
        </w:rPr>
        <w:t>и других указанных выше документов</w:t>
      </w:r>
      <w:r w:rsidRPr="00902041">
        <w:rPr>
          <w:rFonts w:ascii="Times New Roman" w:hAnsi="Times New Roman" w:cs="Times New Roman"/>
          <w:sz w:val="24"/>
          <w:szCs w:val="24"/>
          <w:lang w:val="ky-KG"/>
        </w:rPr>
        <w:t>, которая в последующем</w:t>
      </w:r>
      <w:r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Pr="00C37B2C">
        <w:rPr>
          <w:rFonts w:ascii="Times New Roman" w:hAnsi="Times New Roman" w:cs="Times New Roman"/>
          <w:sz w:val="24"/>
          <w:szCs w:val="24"/>
          <w:lang w:val="ky-KG"/>
        </w:rPr>
        <w:t xml:space="preserve">вводится в программное обеспечение </w:t>
      </w:r>
      <w:r w:rsidRPr="00902041">
        <w:rPr>
          <w:rFonts w:ascii="Times New Roman" w:hAnsi="Times New Roman" w:cs="Times New Roman"/>
          <w:sz w:val="24"/>
          <w:szCs w:val="24"/>
        </w:rPr>
        <w:t>«</w:t>
      </w:r>
      <w:r w:rsidRPr="00902041">
        <w:rPr>
          <w:rFonts w:ascii="Times New Roman" w:hAnsi="Times New Roman" w:cs="Times New Roman"/>
          <w:sz w:val="24"/>
          <w:szCs w:val="24"/>
          <w:lang w:val="ky-KG"/>
        </w:rPr>
        <w:t>Пролеченный случай</w:t>
      </w:r>
      <w:r w:rsidRPr="00902041">
        <w:rPr>
          <w:rFonts w:ascii="Times New Roman" w:hAnsi="Times New Roman" w:cs="Times New Roman"/>
          <w:sz w:val="24"/>
          <w:szCs w:val="24"/>
        </w:rPr>
        <w:t>»</w:t>
      </w:r>
      <w:r w:rsidRPr="00902041">
        <w:rPr>
          <w:rFonts w:ascii="Times New Roman" w:hAnsi="Times New Roman" w:cs="Times New Roman"/>
          <w:sz w:val="24"/>
          <w:szCs w:val="24"/>
          <w:lang w:val="ky-KG"/>
        </w:rPr>
        <w:t>.</w:t>
      </w:r>
    </w:p>
  </w:footnote>
  <w:footnote w:id="2">
    <w:p w:rsidR="00BA142E" w:rsidRPr="00233983" w:rsidRDefault="00BA142E" w:rsidP="00224F78">
      <w:pPr>
        <w:ind w:firstLine="540"/>
        <w:jc w:val="both"/>
      </w:pPr>
      <w:r>
        <w:rPr>
          <w:rStyle w:val="a6"/>
        </w:rPr>
        <w:footnoteRef/>
      </w:r>
      <w:r>
        <w:t xml:space="preserve"> </w:t>
      </w:r>
      <w:r w:rsidRPr="00055BA0">
        <w:rPr>
          <w:highlight w:val="yellow"/>
        </w:rPr>
        <w:t>При летальном исходе у пациентов, которые находились в стационаре менее суток, независимо от проведенного ими в стационаре времени, заполняется вся учетная медицинская документация, в том числе и КСФ (!).</w:t>
      </w:r>
    </w:p>
    <w:p w:rsidR="00BA142E" w:rsidRDefault="00BA142E" w:rsidP="00224F78">
      <w:pPr>
        <w:ind w:firstLine="540"/>
        <w:jc w:val="both"/>
      </w:pPr>
    </w:p>
  </w:footnote>
  <w:footnote w:id="3">
    <w:p w:rsidR="00BA142E" w:rsidRDefault="00BA142E" w:rsidP="005A74C6">
      <w:pPr>
        <w:pStyle w:val="a4"/>
        <w:jc w:val="both"/>
      </w:pPr>
      <w:r w:rsidRPr="004227A1">
        <w:rPr>
          <w:rStyle w:val="a6"/>
        </w:rPr>
        <w:footnoteRef/>
      </w:r>
      <w:r>
        <w:t xml:space="preserve"> </w:t>
      </w:r>
      <w:r w:rsidRPr="00E06366">
        <w:rPr>
          <w:sz w:val="24"/>
          <w:szCs w:val="24"/>
        </w:rPr>
        <w:t>При предоставлении статистической отчетности день госпитализации и день выбытия считаются за один день пребывания в стационаре.</w:t>
      </w:r>
    </w:p>
  </w:footnote>
  <w:footnote w:id="4">
    <w:p w:rsidR="00BA142E" w:rsidRPr="00616F8E" w:rsidRDefault="00BA142E" w:rsidP="00224F78">
      <w:pPr>
        <w:pStyle w:val="1"/>
        <w:ind w:left="0" w:firstLine="0"/>
        <w:jc w:val="both"/>
        <w:rPr>
          <w:b/>
          <w:sz w:val="24"/>
        </w:rPr>
      </w:pPr>
      <w:r w:rsidRPr="00BE3853">
        <w:rPr>
          <w:rStyle w:val="a6"/>
        </w:rPr>
        <w:footnoteRef/>
      </w:r>
      <w:r>
        <w:t xml:space="preserve"> </w:t>
      </w:r>
      <w:r w:rsidRPr="00327EB0">
        <w:rPr>
          <w:sz w:val="24"/>
        </w:rPr>
        <w:t>Более подробное описание того, как правильно</w:t>
      </w:r>
      <w:r w:rsidRPr="00616F8E">
        <w:rPr>
          <w:sz w:val="24"/>
        </w:rPr>
        <w:t xml:space="preserve"> записать причину смерти</w:t>
      </w:r>
      <w:r>
        <w:rPr>
          <w:sz w:val="24"/>
        </w:rPr>
        <w:t>,</w:t>
      </w:r>
      <w:r w:rsidRPr="00616F8E">
        <w:rPr>
          <w:sz w:val="24"/>
        </w:rPr>
        <w:t xml:space="preserve"> смотрите в «Методическом пособии по заполнению медицинских свидетельств о смерти согласно МКБ-10» на сайте ЦЭЗ: </w:t>
      </w:r>
      <w:proofErr w:type="spellStart"/>
      <w:r w:rsidRPr="00616F8E">
        <w:rPr>
          <w:sz w:val="24"/>
          <w:lang w:val="en-US"/>
        </w:rPr>
        <w:t>cez</w:t>
      </w:r>
      <w:proofErr w:type="spellEnd"/>
      <w:r w:rsidRPr="00616F8E">
        <w:rPr>
          <w:sz w:val="24"/>
        </w:rPr>
        <w:t>.</w:t>
      </w:r>
      <w:r w:rsidRPr="00616F8E">
        <w:rPr>
          <w:sz w:val="24"/>
          <w:lang w:val="en-US"/>
        </w:rPr>
        <w:t>med</w:t>
      </w:r>
      <w:r w:rsidRPr="00616F8E">
        <w:rPr>
          <w:sz w:val="24"/>
        </w:rPr>
        <w:t>.</w:t>
      </w:r>
      <w:r w:rsidRPr="00616F8E">
        <w:rPr>
          <w:sz w:val="24"/>
          <w:lang w:val="en-US"/>
        </w:rPr>
        <w:t>kg</w:t>
      </w:r>
      <w:r w:rsidRPr="00616F8E">
        <w:rPr>
          <w:sz w:val="24"/>
        </w:rPr>
        <w:t xml:space="preserve"> </w:t>
      </w:r>
    </w:p>
    <w:p w:rsidR="00BA142E" w:rsidRDefault="00BA142E" w:rsidP="00224F78">
      <w:pPr>
        <w:pStyle w:val="1"/>
        <w:ind w:left="0" w:firstLine="0"/>
        <w:jc w:val="both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C3255C"/>
    <w:multiLevelType w:val="multilevel"/>
    <w:tmpl w:val="E0082B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44A6FAF"/>
    <w:multiLevelType w:val="multilevel"/>
    <w:tmpl w:val="DB72583E"/>
    <w:lvl w:ilvl="0">
      <w:start w:val="1"/>
      <w:numFmt w:val="decimal"/>
      <w:lvlText w:val="%1."/>
      <w:lvlJc w:val="left"/>
      <w:pPr>
        <w:ind w:left="720" w:hanging="360"/>
      </w:pPr>
      <w:rPr>
        <w:strike w:val="0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strike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2">
    <w:nsid w:val="5CCE0F8E"/>
    <w:multiLevelType w:val="multilevel"/>
    <w:tmpl w:val="E0082B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75AA59A0"/>
    <w:multiLevelType w:val="hybridMultilevel"/>
    <w:tmpl w:val="3EC0A58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90464DD"/>
    <w:multiLevelType w:val="hybridMultilevel"/>
    <w:tmpl w:val="729E8924"/>
    <w:lvl w:ilvl="0" w:tplc="9F2E135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  <w:strike w:val="0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4F78"/>
    <w:rsid w:val="00003400"/>
    <w:rsid w:val="00013DE6"/>
    <w:rsid w:val="00041349"/>
    <w:rsid w:val="00050DD3"/>
    <w:rsid w:val="00055BA0"/>
    <w:rsid w:val="000C627C"/>
    <w:rsid w:val="000E6D98"/>
    <w:rsid w:val="000F7958"/>
    <w:rsid w:val="0011388E"/>
    <w:rsid w:val="00116CD4"/>
    <w:rsid w:val="001175DC"/>
    <w:rsid w:val="00124F40"/>
    <w:rsid w:val="00130997"/>
    <w:rsid w:val="0013599C"/>
    <w:rsid w:val="00151B9F"/>
    <w:rsid w:val="00153148"/>
    <w:rsid w:val="0016049B"/>
    <w:rsid w:val="001715B7"/>
    <w:rsid w:val="00173087"/>
    <w:rsid w:val="00176482"/>
    <w:rsid w:val="00176B2F"/>
    <w:rsid w:val="00184820"/>
    <w:rsid w:val="001C0CB7"/>
    <w:rsid w:val="001C3E44"/>
    <w:rsid w:val="001C6B4F"/>
    <w:rsid w:val="001D0CD7"/>
    <w:rsid w:val="001D6167"/>
    <w:rsid w:val="001D696C"/>
    <w:rsid w:val="00224F78"/>
    <w:rsid w:val="0023468B"/>
    <w:rsid w:val="002577C5"/>
    <w:rsid w:val="00287FA8"/>
    <w:rsid w:val="00291E71"/>
    <w:rsid w:val="002A10CD"/>
    <w:rsid w:val="002B38DF"/>
    <w:rsid w:val="00312312"/>
    <w:rsid w:val="00316C1C"/>
    <w:rsid w:val="00350404"/>
    <w:rsid w:val="00366067"/>
    <w:rsid w:val="00372C55"/>
    <w:rsid w:val="003A5331"/>
    <w:rsid w:val="003E7EF5"/>
    <w:rsid w:val="004227A1"/>
    <w:rsid w:val="004674CB"/>
    <w:rsid w:val="004B41DB"/>
    <w:rsid w:val="004B5DD2"/>
    <w:rsid w:val="004D1DF6"/>
    <w:rsid w:val="004D4965"/>
    <w:rsid w:val="004E592B"/>
    <w:rsid w:val="004F339E"/>
    <w:rsid w:val="004F3A6A"/>
    <w:rsid w:val="004F5F42"/>
    <w:rsid w:val="00564FB1"/>
    <w:rsid w:val="00593393"/>
    <w:rsid w:val="005939EC"/>
    <w:rsid w:val="005A3282"/>
    <w:rsid w:val="005A74C6"/>
    <w:rsid w:val="005C240F"/>
    <w:rsid w:val="005C70F9"/>
    <w:rsid w:val="005D7104"/>
    <w:rsid w:val="00610FEE"/>
    <w:rsid w:val="00632DB8"/>
    <w:rsid w:val="006530E3"/>
    <w:rsid w:val="006776A6"/>
    <w:rsid w:val="00686ACE"/>
    <w:rsid w:val="00692D77"/>
    <w:rsid w:val="006943A0"/>
    <w:rsid w:val="006D57F5"/>
    <w:rsid w:val="006E6A88"/>
    <w:rsid w:val="00716E45"/>
    <w:rsid w:val="00752C14"/>
    <w:rsid w:val="007A07BF"/>
    <w:rsid w:val="00815660"/>
    <w:rsid w:val="00833B38"/>
    <w:rsid w:val="0085355A"/>
    <w:rsid w:val="0087404D"/>
    <w:rsid w:val="0089319F"/>
    <w:rsid w:val="008F0FD8"/>
    <w:rsid w:val="00915CE8"/>
    <w:rsid w:val="0091616D"/>
    <w:rsid w:val="00927063"/>
    <w:rsid w:val="00934E01"/>
    <w:rsid w:val="00947682"/>
    <w:rsid w:val="0096019A"/>
    <w:rsid w:val="009655ED"/>
    <w:rsid w:val="00973016"/>
    <w:rsid w:val="009B0A14"/>
    <w:rsid w:val="009B5965"/>
    <w:rsid w:val="009E18BE"/>
    <w:rsid w:val="00A04B6C"/>
    <w:rsid w:val="00A109A3"/>
    <w:rsid w:val="00A12203"/>
    <w:rsid w:val="00A13513"/>
    <w:rsid w:val="00A17C6C"/>
    <w:rsid w:val="00A40F65"/>
    <w:rsid w:val="00A42131"/>
    <w:rsid w:val="00A42FC6"/>
    <w:rsid w:val="00A83522"/>
    <w:rsid w:val="00AA317C"/>
    <w:rsid w:val="00AB3C82"/>
    <w:rsid w:val="00AC088C"/>
    <w:rsid w:val="00AF23AB"/>
    <w:rsid w:val="00AF35AA"/>
    <w:rsid w:val="00AF40B6"/>
    <w:rsid w:val="00AF76C5"/>
    <w:rsid w:val="00B07E0F"/>
    <w:rsid w:val="00B23839"/>
    <w:rsid w:val="00B258A9"/>
    <w:rsid w:val="00B6679C"/>
    <w:rsid w:val="00B714C3"/>
    <w:rsid w:val="00B96BB2"/>
    <w:rsid w:val="00BA142E"/>
    <w:rsid w:val="00BA6245"/>
    <w:rsid w:val="00BB1A62"/>
    <w:rsid w:val="00BC3FF1"/>
    <w:rsid w:val="00BC716D"/>
    <w:rsid w:val="00BC7D44"/>
    <w:rsid w:val="00BE3853"/>
    <w:rsid w:val="00BE41BB"/>
    <w:rsid w:val="00C04130"/>
    <w:rsid w:val="00C37134"/>
    <w:rsid w:val="00CA50E3"/>
    <w:rsid w:val="00CD2994"/>
    <w:rsid w:val="00CF6837"/>
    <w:rsid w:val="00D14E41"/>
    <w:rsid w:val="00D32030"/>
    <w:rsid w:val="00D4261A"/>
    <w:rsid w:val="00D42BFD"/>
    <w:rsid w:val="00D51295"/>
    <w:rsid w:val="00D57669"/>
    <w:rsid w:val="00D84036"/>
    <w:rsid w:val="00D8431C"/>
    <w:rsid w:val="00D976FB"/>
    <w:rsid w:val="00DA0B80"/>
    <w:rsid w:val="00DA3EBE"/>
    <w:rsid w:val="00DA49C8"/>
    <w:rsid w:val="00DD13A8"/>
    <w:rsid w:val="00E0727B"/>
    <w:rsid w:val="00E2505C"/>
    <w:rsid w:val="00E76765"/>
    <w:rsid w:val="00E82C88"/>
    <w:rsid w:val="00E84721"/>
    <w:rsid w:val="00E94660"/>
    <w:rsid w:val="00F00A23"/>
    <w:rsid w:val="00F21722"/>
    <w:rsid w:val="00F36ED1"/>
    <w:rsid w:val="00FA43C9"/>
    <w:rsid w:val="00FC1F4C"/>
    <w:rsid w:val="00FE48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4F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224F78"/>
    <w:pPr>
      <w:keepNext/>
      <w:ind w:left="1800" w:hanging="900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224F7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List Paragraph"/>
    <w:basedOn w:val="a"/>
    <w:uiPriority w:val="34"/>
    <w:qFormat/>
    <w:rsid w:val="00224F78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ConsPlusNormal">
    <w:name w:val="ConsPlusNormal"/>
    <w:uiPriority w:val="99"/>
    <w:rsid w:val="00224F7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16"/>
      <w:szCs w:val="16"/>
      <w:lang w:eastAsia="ru-RU"/>
    </w:rPr>
  </w:style>
  <w:style w:type="paragraph" w:styleId="a4">
    <w:name w:val="footnote text"/>
    <w:basedOn w:val="a"/>
    <w:link w:val="a5"/>
    <w:uiPriority w:val="99"/>
    <w:semiHidden/>
    <w:rsid w:val="00224F78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224F7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basedOn w:val="a0"/>
    <w:uiPriority w:val="99"/>
    <w:semiHidden/>
    <w:rsid w:val="00224F78"/>
    <w:rPr>
      <w:rFonts w:cs="Times New Roman"/>
      <w:vertAlign w:val="superscript"/>
    </w:rPr>
  </w:style>
  <w:style w:type="character" w:styleId="a7">
    <w:name w:val="Hyperlink"/>
    <w:basedOn w:val="a0"/>
    <w:uiPriority w:val="99"/>
    <w:rsid w:val="00224F78"/>
    <w:rPr>
      <w:rFonts w:cs="Times New Roman"/>
      <w:color w:val="0000FF"/>
      <w:u w:val="single"/>
    </w:rPr>
  </w:style>
  <w:style w:type="table" w:styleId="a8">
    <w:name w:val="Table Grid"/>
    <w:basedOn w:val="a1"/>
    <w:uiPriority w:val="99"/>
    <w:rsid w:val="00224F78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ody Text"/>
    <w:basedOn w:val="a"/>
    <w:link w:val="aa"/>
    <w:uiPriority w:val="99"/>
    <w:rsid w:val="00224F78"/>
    <w:pPr>
      <w:jc w:val="both"/>
    </w:pPr>
    <w:rPr>
      <w:bCs/>
      <w:sz w:val="28"/>
      <w:szCs w:val="28"/>
    </w:rPr>
  </w:style>
  <w:style w:type="character" w:customStyle="1" w:styleId="aa">
    <w:name w:val="Основной текст Знак"/>
    <w:basedOn w:val="a0"/>
    <w:link w:val="a9"/>
    <w:uiPriority w:val="99"/>
    <w:rsid w:val="00224F78"/>
    <w:rPr>
      <w:rFonts w:ascii="Times New Roman" w:eastAsia="Times New Roman" w:hAnsi="Times New Roman" w:cs="Times New Roman"/>
      <w:bCs/>
      <w:sz w:val="28"/>
      <w:szCs w:val="28"/>
      <w:lang w:eastAsia="ru-RU"/>
    </w:rPr>
  </w:style>
  <w:style w:type="paragraph" w:customStyle="1" w:styleId="tkTekst">
    <w:name w:val="_Текст обычный (tkTekst)"/>
    <w:basedOn w:val="a"/>
    <w:rsid w:val="00224F78"/>
    <w:pPr>
      <w:spacing w:after="60" w:line="276" w:lineRule="auto"/>
      <w:ind w:firstLine="567"/>
      <w:jc w:val="both"/>
    </w:pPr>
    <w:rPr>
      <w:rFonts w:ascii="Arial" w:hAnsi="Arial" w:cs="Arial"/>
      <w:sz w:val="20"/>
      <w:szCs w:val="20"/>
    </w:rPr>
  </w:style>
  <w:style w:type="paragraph" w:customStyle="1" w:styleId="tkTablica">
    <w:name w:val="_Текст таблицы (tkTablica)"/>
    <w:basedOn w:val="a"/>
    <w:uiPriority w:val="99"/>
    <w:rsid w:val="00224F78"/>
    <w:pPr>
      <w:spacing w:after="60" w:line="276" w:lineRule="auto"/>
      <w:jc w:val="both"/>
    </w:pPr>
    <w:rPr>
      <w:rFonts w:ascii="Arial" w:hAnsi="Arial" w:cs="Arial"/>
      <w:sz w:val="20"/>
      <w:szCs w:val="20"/>
    </w:rPr>
  </w:style>
  <w:style w:type="paragraph" w:customStyle="1" w:styleId="Default">
    <w:name w:val="Default"/>
    <w:uiPriority w:val="99"/>
    <w:rsid w:val="00224F7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3">
    <w:name w:val="Основной текст (3)_"/>
    <w:basedOn w:val="a0"/>
    <w:link w:val="31"/>
    <w:uiPriority w:val="99"/>
    <w:locked/>
    <w:rsid w:val="00224F78"/>
    <w:rPr>
      <w:rFonts w:cs="Times New Roman"/>
      <w:b/>
      <w:bCs/>
      <w:shd w:val="clear" w:color="auto" w:fill="FFFFFF"/>
    </w:rPr>
  </w:style>
  <w:style w:type="character" w:customStyle="1" w:styleId="30">
    <w:name w:val="Основной текст (3)"/>
    <w:basedOn w:val="3"/>
    <w:uiPriority w:val="99"/>
    <w:rsid w:val="00224F78"/>
    <w:rPr>
      <w:rFonts w:cs="Times New Roman"/>
      <w:b/>
      <w:bCs/>
      <w:shd w:val="clear" w:color="auto" w:fill="FFFFFF"/>
    </w:rPr>
  </w:style>
  <w:style w:type="character" w:customStyle="1" w:styleId="4">
    <w:name w:val="Основной текст (4)_"/>
    <w:basedOn w:val="a0"/>
    <w:link w:val="41"/>
    <w:uiPriority w:val="99"/>
    <w:locked/>
    <w:rsid w:val="00224F78"/>
    <w:rPr>
      <w:rFonts w:cs="Times New Roman"/>
      <w:b/>
      <w:bCs/>
      <w:sz w:val="23"/>
      <w:szCs w:val="23"/>
      <w:shd w:val="clear" w:color="auto" w:fill="FFFFFF"/>
    </w:rPr>
  </w:style>
  <w:style w:type="character" w:customStyle="1" w:styleId="40">
    <w:name w:val="Основной текст (4)"/>
    <w:basedOn w:val="4"/>
    <w:uiPriority w:val="99"/>
    <w:rsid w:val="00224F78"/>
    <w:rPr>
      <w:rFonts w:cs="Times New Roman"/>
      <w:b/>
      <w:bCs/>
      <w:sz w:val="23"/>
      <w:szCs w:val="23"/>
      <w:shd w:val="clear" w:color="auto" w:fill="FFFFFF"/>
    </w:rPr>
  </w:style>
  <w:style w:type="character" w:customStyle="1" w:styleId="426pt">
    <w:name w:val="Основной текст (4) + Интервал 26 pt"/>
    <w:basedOn w:val="4"/>
    <w:uiPriority w:val="99"/>
    <w:rsid w:val="00224F78"/>
    <w:rPr>
      <w:rFonts w:cs="Times New Roman"/>
      <w:b/>
      <w:bCs/>
      <w:spacing w:val="520"/>
      <w:sz w:val="23"/>
      <w:szCs w:val="23"/>
      <w:shd w:val="clear" w:color="auto" w:fill="FFFFFF"/>
    </w:rPr>
  </w:style>
  <w:style w:type="character" w:customStyle="1" w:styleId="5">
    <w:name w:val="Основной текст (5)_"/>
    <w:basedOn w:val="a0"/>
    <w:link w:val="51"/>
    <w:uiPriority w:val="99"/>
    <w:locked/>
    <w:rsid w:val="00224F78"/>
    <w:rPr>
      <w:rFonts w:cs="Times New Roman"/>
      <w:shd w:val="clear" w:color="auto" w:fill="FFFFFF"/>
    </w:rPr>
  </w:style>
  <w:style w:type="character" w:customStyle="1" w:styleId="50">
    <w:name w:val="Основной текст (5) + Полужирный"/>
    <w:aliases w:val="Курсив"/>
    <w:basedOn w:val="5"/>
    <w:uiPriority w:val="99"/>
    <w:rsid w:val="00224F78"/>
    <w:rPr>
      <w:rFonts w:cs="Times New Roman"/>
      <w:b/>
      <w:bCs/>
      <w:i/>
      <w:iCs/>
      <w:spacing w:val="0"/>
      <w:shd w:val="clear" w:color="auto" w:fill="FFFFFF"/>
    </w:rPr>
  </w:style>
  <w:style w:type="character" w:customStyle="1" w:styleId="52">
    <w:name w:val="Основной текст (5) + Полужирный2"/>
    <w:aliases w:val="Курсив2"/>
    <w:basedOn w:val="5"/>
    <w:uiPriority w:val="99"/>
    <w:rsid w:val="00224F78"/>
    <w:rPr>
      <w:rFonts w:cs="Times New Roman"/>
      <w:b/>
      <w:bCs/>
      <w:i/>
      <w:iCs/>
      <w:spacing w:val="0"/>
      <w:u w:val="single"/>
      <w:shd w:val="clear" w:color="auto" w:fill="FFFFFF"/>
      <w:lang w:val="en-US" w:eastAsia="en-US"/>
    </w:rPr>
  </w:style>
  <w:style w:type="character" w:customStyle="1" w:styleId="53">
    <w:name w:val="Основной текст (5)"/>
    <w:basedOn w:val="5"/>
    <w:uiPriority w:val="99"/>
    <w:rsid w:val="00224F78"/>
    <w:rPr>
      <w:rFonts w:cs="Times New Roman"/>
      <w:shd w:val="clear" w:color="auto" w:fill="FFFFFF"/>
    </w:rPr>
  </w:style>
  <w:style w:type="character" w:customStyle="1" w:styleId="510">
    <w:name w:val="Основной текст (5) + Полужирный1"/>
    <w:aliases w:val="Курсив1,Интервал -2 pt"/>
    <w:basedOn w:val="5"/>
    <w:uiPriority w:val="99"/>
    <w:rsid w:val="00224F78"/>
    <w:rPr>
      <w:rFonts w:cs="Times New Roman"/>
      <w:b/>
      <w:bCs/>
      <w:i/>
      <w:iCs/>
      <w:spacing w:val="-40"/>
      <w:u w:val="single"/>
      <w:shd w:val="clear" w:color="auto" w:fill="FFFFFF"/>
      <w:lang w:val="en-US" w:eastAsia="en-US"/>
    </w:rPr>
  </w:style>
  <w:style w:type="character" w:customStyle="1" w:styleId="6">
    <w:name w:val="Основной текст (6)_"/>
    <w:basedOn w:val="a0"/>
    <w:link w:val="61"/>
    <w:uiPriority w:val="99"/>
    <w:locked/>
    <w:rsid w:val="00224F78"/>
    <w:rPr>
      <w:rFonts w:cs="Times New Roman"/>
      <w:b/>
      <w:bCs/>
      <w:shd w:val="clear" w:color="auto" w:fill="FFFFFF"/>
    </w:rPr>
  </w:style>
  <w:style w:type="character" w:customStyle="1" w:styleId="611">
    <w:name w:val="Основной текст (6) + 11"/>
    <w:aliases w:val="5 pt"/>
    <w:basedOn w:val="6"/>
    <w:uiPriority w:val="99"/>
    <w:rsid w:val="00224F78"/>
    <w:rPr>
      <w:rFonts w:cs="Times New Roman"/>
      <w:b/>
      <w:bCs/>
      <w:sz w:val="23"/>
      <w:szCs w:val="23"/>
      <w:shd w:val="clear" w:color="auto" w:fill="FFFFFF"/>
    </w:rPr>
  </w:style>
  <w:style w:type="character" w:customStyle="1" w:styleId="60">
    <w:name w:val="Основной текст (6)"/>
    <w:basedOn w:val="6"/>
    <w:uiPriority w:val="99"/>
    <w:rsid w:val="00224F78"/>
    <w:rPr>
      <w:rFonts w:cs="Times New Roman"/>
      <w:b/>
      <w:bCs/>
      <w:shd w:val="clear" w:color="auto" w:fill="FFFFFF"/>
    </w:rPr>
  </w:style>
  <w:style w:type="character" w:customStyle="1" w:styleId="520">
    <w:name w:val="Основной текст (5)2"/>
    <w:basedOn w:val="5"/>
    <w:uiPriority w:val="99"/>
    <w:rsid w:val="00224F78"/>
    <w:rPr>
      <w:rFonts w:cs="Times New Roman"/>
      <w:shd w:val="clear" w:color="auto" w:fill="FFFFFF"/>
    </w:rPr>
  </w:style>
  <w:style w:type="character" w:customStyle="1" w:styleId="2Exact">
    <w:name w:val="Основной текст (2) Exact"/>
    <w:basedOn w:val="a0"/>
    <w:uiPriority w:val="99"/>
    <w:rsid w:val="00224F78"/>
    <w:rPr>
      <w:rFonts w:ascii="Times New Roman" w:hAnsi="Times New Roman" w:cs="Times New Roman"/>
      <w:sz w:val="28"/>
      <w:szCs w:val="28"/>
      <w:u w:val="none"/>
    </w:rPr>
  </w:style>
  <w:style w:type="character" w:customStyle="1" w:styleId="2">
    <w:name w:val="Основной текст (2)_"/>
    <w:basedOn w:val="a0"/>
    <w:link w:val="21"/>
    <w:uiPriority w:val="99"/>
    <w:locked/>
    <w:rsid w:val="00224F78"/>
    <w:rPr>
      <w:rFonts w:cs="Times New Roman"/>
      <w:sz w:val="28"/>
      <w:szCs w:val="28"/>
      <w:shd w:val="clear" w:color="auto" w:fill="FFFFFF"/>
    </w:rPr>
  </w:style>
  <w:style w:type="character" w:customStyle="1" w:styleId="7">
    <w:name w:val="Основной текст (7)_"/>
    <w:basedOn w:val="a0"/>
    <w:link w:val="70"/>
    <w:uiPriority w:val="99"/>
    <w:locked/>
    <w:rsid w:val="00224F78"/>
    <w:rPr>
      <w:rFonts w:cs="Times New Roman"/>
      <w:b/>
      <w:bCs/>
      <w:sz w:val="28"/>
      <w:szCs w:val="28"/>
      <w:shd w:val="clear" w:color="auto" w:fill="FFFFFF"/>
    </w:rPr>
  </w:style>
  <w:style w:type="character" w:customStyle="1" w:styleId="ab">
    <w:name w:val="Подпись к таблице_"/>
    <w:basedOn w:val="a0"/>
    <w:link w:val="ac"/>
    <w:uiPriority w:val="99"/>
    <w:locked/>
    <w:rsid w:val="00224F78"/>
    <w:rPr>
      <w:rFonts w:cs="Times New Roman"/>
      <w:sz w:val="28"/>
      <w:szCs w:val="28"/>
      <w:shd w:val="clear" w:color="auto" w:fill="FFFFFF"/>
    </w:rPr>
  </w:style>
  <w:style w:type="character" w:customStyle="1" w:styleId="20">
    <w:name w:val="Основной текст (2) + Полужирный"/>
    <w:basedOn w:val="2"/>
    <w:uiPriority w:val="99"/>
    <w:rsid w:val="00224F78"/>
    <w:rPr>
      <w:rFonts w:cs="Times New Roman"/>
      <w:b/>
      <w:bCs/>
      <w:sz w:val="28"/>
      <w:szCs w:val="28"/>
      <w:shd w:val="clear" w:color="auto" w:fill="FFFFFF"/>
    </w:rPr>
  </w:style>
  <w:style w:type="character" w:customStyle="1" w:styleId="22">
    <w:name w:val="Основной текст (2)"/>
    <w:basedOn w:val="2"/>
    <w:uiPriority w:val="99"/>
    <w:rsid w:val="00224F78"/>
    <w:rPr>
      <w:rFonts w:cs="Times New Roman"/>
      <w:sz w:val="28"/>
      <w:szCs w:val="28"/>
      <w:shd w:val="clear" w:color="auto" w:fill="FFFFFF"/>
    </w:rPr>
  </w:style>
  <w:style w:type="character" w:customStyle="1" w:styleId="220">
    <w:name w:val="Основной текст (2)2"/>
    <w:basedOn w:val="2"/>
    <w:uiPriority w:val="99"/>
    <w:rsid w:val="00224F78"/>
    <w:rPr>
      <w:rFonts w:cs="Times New Roman"/>
      <w:sz w:val="28"/>
      <w:szCs w:val="28"/>
      <w:shd w:val="clear" w:color="auto" w:fill="FFFFFF"/>
      <w:lang w:val="en-US" w:eastAsia="en-US"/>
    </w:rPr>
  </w:style>
  <w:style w:type="character" w:customStyle="1" w:styleId="211pt">
    <w:name w:val="Основной текст (2) + 11 pt"/>
    <w:aliases w:val="Полужирный"/>
    <w:basedOn w:val="2"/>
    <w:uiPriority w:val="99"/>
    <w:rsid w:val="00224F78"/>
    <w:rPr>
      <w:rFonts w:cs="Times New Roman"/>
      <w:b/>
      <w:bCs/>
      <w:sz w:val="22"/>
      <w:szCs w:val="22"/>
      <w:shd w:val="clear" w:color="auto" w:fill="FFFFFF"/>
    </w:rPr>
  </w:style>
  <w:style w:type="character" w:customStyle="1" w:styleId="211pt1">
    <w:name w:val="Основной текст (2) + 11 pt1"/>
    <w:basedOn w:val="2"/>
    <w:uiPriority w:val="99"/>
    <w:rsid w:val="00224F78"/>
    <w:rPr>
      <w:rFonts w:cs="Times New Roman"/>
      <w:sz w:val="22"/>
      <w:szCs w:val="22"/>
      <w:shd w:val="clear" w:color="auto" w:fill="FFFFFF"/>
    </w:rPr>
  </w:style>
  <w:style w:type="character" w:customStyle="1" w:styleId="23">
    <w:name w:val="Подпись к таблице (2)_"/>
    <w:basedOn w:val="a0"/>
    <w:link w:val="24"/>
    <w:uiPriority w:val="99"/>
    <w:locked/>
    <w:rsid w:val="00224F78"/>
    <w:rPr>
      <w:rFonts w:cs="Times New Roman"/>
      <w:shd w:val="clear" w:color="auto" w:fill="FFFFFF"/>
    </w:rPr>
  </w:style>
  <w:style w:type="character" w:customStyle="1" w:styleId="210">
    <w:name w:val="Основной текст (2) + Полужирный1"/>
    <w:basedOn w:val="2"/>
    <w:uiPriority w:val="99"/>
    <w:rsid w:val="00224F78"/>
    <w:rPr>
      <w:rFonts w:cs="Times New Roman"/>
      <w:b/>
      <w:bCs/>
      <w:sz w:val="28"/>
      <w:szCs w:val="28"/>
      <w:shd w:val="clear" w:color="auto" w:fill="FFFFFF"/>
    </w:rPr>
  </w:style>
  <w:style w:type="paragraph" w:customStyle="1" w:styleId="31">
    <w:name w:val="Основной текст (3)1"/>
    <w:basedOn w:val="a"/>
    <w:link w:val="3"/>
    <w:uiPriority w:val="99"/>
    <w:rsid w:val="00224F78"/>
    <w:pPr>
      <w:widowControl w:val="0"/>
      <w:shd w:val="clear" w:color="auto" w:fill="FFFFFF"/>
      <w:spacing w:after="720" w:line="226" w:lineRule="exact"/>
      <w:jc w:val="center"/>
    </w:pPr>
    <w:rPr>
      <w:rFonts w:asciiTheme="minorHAnsi" w:eastAsiaTheme="minorHAnsi" w:hAnsiTheme="minorHAnsi"/>
      <w:b/>
      <w:bCs/>
      <w:sz w:val="22"/>
      <w:szCs w:val="22"/>
      <w:lang w:eastAsia="en-US"/>
    </w:rPr>
  </w:style>
  <w:style w:type="paragraph" w:customStyle="1" w:styleId="41">
    <w:name w:val="Основной текст (4)1"/>
    <w:basedOn w:val="a"/>
    <w:link w:val="4"/>
    <w:uiPriority w:val="99"/>
    <w:rsid w:val="00224F78"/>
    <w:pPr>
      <w:widowControl w:val="0"/>
      <w:shd w:val="clear" w:color="auto" w:fill="FFFFFF"/>
      <w:spacing w:before="720" w:after="240" w:line="240" w:lineRule="atLeast"/>
      <w:jc w:val="center"/>
    </w:pPr>
    <w:rPr>
      <w:rFonts w:asciiTheme="minorHAnsi" w:eastAsiaTheme="minorHAnsi" w:hAnsiTheme="minorHAnsi"/>
      <w:b/>
      <w:bCs/>
      <w:sz w:val="23"/>
      <w:szCs w:val="23"/>
      <w:lang w:eastAsia="en-US"/>
    </w:rPr>
  </w:style>
  <w:style w:type="paragraph" w:customStyle="1" w:styleId="51">
    <w:name w:val="Основной текст (5)1"/>
    <w:basedOn w:val="a"/>
    <w:link w:val="5"/>
    <w:uiPriority w:val="99"/>
    <w:rsid w:val="00224F78"/>
    <w:pPr>
      <w:widowControl w:val="0"/>
      <w:shd w:val="clear" w:color="auto" w:fill="FFFFFF"/>
      <w:spacing w:before="240" w:after="420" w:line="240" w:lineRule="atLeast"/>
      <w:jc w:val="both"/>
    </w:pPr>
    <w:rPr>
      <w:rFonts w:asciiTheme="minorHAnsi" w:eastAsiaTheme="minorHAnsi" w:hAnsiTheme="minorHAnsi"/>
      <w:sz w:val="22"/>
      <w:szCs w:val="22"/>
      <w:lang w:eastAsia="en-US"/>
    </w:rPr>
  </w:style>
  <w:style w:type="paragraph" w:customStyle="1" w:styleId="61">
    <w:name w:val="Основной текст (6)1"/>
    <w:basedOn w:val="a"/>
    <w:link w:val="6"/>
    <w:uiPriority w:val="99"/>
    <w:rsid w:val="00224F78"/>
    <w:pPr>
      <w:widowControl w:val="0"/>
      <w:shd w:val="clear" w:color="auto" w:fill="FFFFFF"/>
      <w:spacing w:before="420" w:after="240" w:line="240" w:lineRule="atLeast"/>
      <w:jc w:val="both"/>
    </w:pPr>
    <w:rPr>
      <w:rFonts w:asciiTheme="minorHAnsi" w:eastAsiaTheme="minorHAnsi" w:hAnsiTheme="minorHAnsi"/>
      <w:b/>
      <w:bCs/>
      <w:sz w:val="22"/>
      <w:szCs w:val="22"/>
      <w:lang w:eastAsia="en-US"/>
    </w:rPr>
  </w:style>
  <w:style w:type="paragraph" w:customStyle="1" w:styleId="21">
    <w:name w:val="Основной текст (2)1"/>
    <w:basedOn w:val="a"/>
    <w:link w:val="2"/>
    <w:uiPriority w:val="99"/>
    <w:rsid w:val="00224F78"/>
    <w:pPr>
      <w:widowControl w:val="0"/>
      <w:shd w:val="clear" w:color="auto" w:fill="FFFFFF"/>
      <w:spacing w:after="420" w:line="240" w:lineRule="atLeast"/>
      <w:ind w:hanging="340"/>
    </w:pPr>
    <w:rPr>
      <w:rFonts w:asciiTheme="minorHAnsi" w:eastAsiaTheme="minorHAnsi" w:hAnsiTheme="minorHAnsi"/>
      <w:sz w:val="28"/>
      <w:szCs w:val="28"/>
      <w:lang w:eastAsia="en-US"/>
    </w:rPr>
  </w:style>
  <w:style w:type="paragraph" w:customStyle="1" w:styleId="70">
    <w:name w:val="Основной текст (7)"/>
    <w:basedOn w:val="a"/>
    <w:link w:val="7"/>
    <w:uiPriority w:val="99"/>
    <w:rsid w:val="00224F78"/>
    <w:pPr>
      <w:widowControl w:val="0"/>
      <w:shd w:val="clear" w:color="auto" w:fill="FFFFFF"/>
      <w:spacing w:before="600" w:line="566" w:lineRule="exact"/>
      <w:ind w:hanging="1380"/>
      <w:jc w:val="center"/>
    </w:pPr>
    <w:rPr>
      <w:rFonts w:asciiTheme="minorHAnsi" w:eastAsiaTheme="minorHAnsi" w:hAnsiTheme="minorHAnsi"/>
      <w:b/>
      <w:bCs/>
      <w:sz w:val="28"/>
      <w:szCs w:val="28"/>
      <w:lang w:eastAsia="en-US"/>
    </w:rPr>
  </w:style>
  <w:style w:type="paragraph" w:customStyle="1" w:styleId="ac">
    <w:name w:val="Подпись к таблице"/>
    <w:basedOn w:val="a"/>
    <w:link w:val="ab"/>
    <w:uiPriority w:val="99"/>
    <w:rsid w:val="00224F78"/>
    <w:pPr>
      <w:widowControl w:val="0"/>
      <w:shd w:val="clear" w:color="auto" w:fill="FFFFFF"/>
      <w:spacing w:line="240" w:lineRule="atLeast"/>
    </w:pPr>
    <w:rPr>
      <w:rFonts w:asciiTheme="minorHAnsi" w:eastAsiaTheme="minorHAnsi" w:hAnsiTheme="minorHAnsi"/>
      <w:sz w:val="28"/>
      <w:szCs w:val="28"/>
      <w:lang w:eastAsia="en-US"/>
    </w:rPr>
  </w:style>
  <w:style w:type="paragraph" w:customStyle="1" w:styleId="24">
    <w:name w:val="Подпись к таблице (2)"/>
    <w:basedOn w:val="a"/>
    <w:link w:val="23"/>
    <w:uiPriority w:val="99"/>
    <w:rsid w:val="00224F78"/>
    <w:pPr>
      <w:widowControl w:val="0"/>
      <w:shd w:val="clear" w:color="auto" w:fill="FFFFFF"/>
      <w:spacing w:line="274" w:lineRule="exact"/>
      <w:jc w:val="both"/>
    </w:pPr>
    <w:rPr>
      <w:rFonts w:asciiTheme="minorHAnsi" w:eastAsiaTheme="minorHAnsi" w:hAnsiTheme="minorHAnsi"/>
      <w:sz w:val="22"/>
      <w:szCs w:val="22"/>
      <w:lang w:eastAsia="en-US"/>
    </w:rPr>
  </w:style>
  <w:style w:type="paragraph" w:styleId="ad">
    <w:name w:val="header"/>
    <w:basedOn w:val="a"/>
    <w:link w:val="ae"/>
    <w:uiPriority w:val="99"/>
    <w:rsid w:val="00224F78"/>
    <w:pPr>
      <w:tabs>
        <w:tab w:val="center" w:pos="4677"/>
        <w:tab w:val="right" w:pos="9355"/>
      </w:tabs>
    </w:pPr>
    <w:rPr>
      <w:rFonts w:ascii="Calibri" w:hAnsi="Calibri"/>
      <w:sz w:val="22"/>
      <w:szCs w:val="22"/>
      <w:lang w:eastAsia="en-US"/>
    </w:rPr>
  </w:style>
  <w:style w:type="character" w:customStyle="1" w:styleId="ae">
    <w:name w:val="Верхний колонтитул Знак"/>
    <w:basedOn w:val="a0"/>
    <w:link w:val="ad"/>
    <w:uiPriority w:val="99"/>
    <w:rsid w:val="00224F78"/>
    <w:rPr>
      <w:rFonts w:ascii="Calibri" w:eastAsia="Times New Roman" w:hAnsi="Calibri" w:cs="Times New Roman"/>
    </w:rPr>
  </w:style>
  <w:style w:type="paragraph" w:styleId="af">
    <w:name w:val="footer"/>
    <w:basedOn w:val="a"/>
    <w:link w:val="af0"/>
    <w:uiPriority w:val="99"/>
    <w:rsid w:val="00224F78"/>
    <w:pPr>
      <w:tabs>
        <w:tab w:val="center" w:pos="4677"/>
        <w:tab w:val="right" w:pos="9355"/>
      </w:tabs>
    </w:pPr>
    <w:rPr>
      <w:rFonts w:ascii="Calibri" w:hAnsi="Calibri"/>
      <w:sz w:val="22"/>
      <w:szCs w:val="22"/>
      <w:lang w:eastAsia="en-US"/>
    </w:rPr>
  </w:style>
  <w:style w:type="character" w:customStyle="1" w:styleId="af0">
    <w:name w:val="Нижний колонтитул Знак"/>
    <w:basedOn w:val="a0"/>
    <w:link w:val="af"/>
    <w:uiPriority w:val="99"/>
    <w:rsid w:val="00224F78"/>
    <w:rPr>
      <w:rFonts w:ascii="Calibri" w:eastAsia="Times New Roman" w:hAnsi="Calibri" w:cs="Times New Roman"/>
    </w:rPr>
  </w:style>
  <w:style w:type="paragraph" w:styleId="af1">
    <w:name w:val="Balloon Text"/>
    <w:basedOn w:val="a"/>
    <w:link w:val="af2"/>
    <w:uiPriority w:val="99"/>
    <w:semiHidden/>
    <w:rsid w:val="00224F78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224F78"/>
    <w:rPr>
      <w:rFonts w:ascii="Tahoma" w:eastAsia="Times New Roman" w:hAnsi="Tahoma" w:cs="Tahoma"/>
      <w:sz w:val="16"/>
      <w:szCs w:val="16"/>
      <w:lang w:eastAsia="ru-RU"/>
    </w:rPr>
  </w:style>
  <w:style w:type="paragraph" w:styleId="af3">
    <w:name w:val="annotation text"/>
    <w:basedOn w:val="a"/>
    <w:link w:val="af4"/>
    <w:uiPriority w:val="99"/>
    <w:unhideWhenUsed/>
    <w:rsid w:val="00224F78"/>
    <w:rPr>
      <w:sz w:val="20"/>
      <w:szCs w:val="20"/>
    </w:rPr>
  </w:style>
  <w:style w:type="character" w:customStyle="1" w:styleId="af4">
    <w:name w:val="Текст примечания Знак"/>
    <w:basedOn w:val="a0"/>
    <w:link w:val="af3"/>
    <w:uiPriority w:val="99"/>
    <w:rsid w:val="00224F7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5">
    <w:name w:val="No Spacing"/>
    <w:link w:val="af6"/>
    <w:uiPriority w:val="1"/>
    <w:qFormat/>
    <w:rsid w:val="00FC1F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6">
    <w:name w:val="Без интервала Знак"/>
    <w:link w:val="af5"/>
    <w:uiPriority w:val="1"/>
    <w:locked/>
    <w:rsid w:val="00FC1F4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4F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224F78"/>
    <w:pPr>
      <w:keepNext/>
      <w:ind w:left="1800" w:hanging="900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224F7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List Paragraph"/>
    <w:basedOn w:val="a"/>
    <w:uiPriority w:val="34"/>
    <w:qFormat/>
    <w:rsid w:val="00224F78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ConsPlusNormal">
    <w:name w:val="ConsPlusNormal"/>
    <w:uiPriority w:val="99"/>
    <w:rsid w:val="00224F7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16"/>
      <w:szCs w:val="16"/>
      <w:lang w:eastAsia="ru-RU"/>
    </w:rPr>
  </w:style>
  <w:style w:type="paragraph" w:styleId="a4">
    <w:name w:val="footnote text"/>
    <w:basedOn w:val="a"/>
    <w:link w:val="a5"/>
    <w:uiPriority w:val="99"/>
    <w:semiHidden/>
    <w:rsid w:val="00224F78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224F7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basedOn w:val="a0"/>
    <w:uiPriority w:val="99"/>
    <w:semiHidden/>
    <w:rsid w:val="00224F78"/>
    <w:rPr>
      <w:rFonts w:cs="Times New Roman"/>
      <w:vertAlign w:val="superscript"/>
    </w:rPr>
  </w:style>
  <w:style w:type="character" w:styleId="a7">
    <w:name w:val="Hyperlink"/>
    <w:basedOn w:val="a0"/>
    <w:uiPriority w:val="99"/>
    <w:rsid w:val="00224F78"/>
    <w:rPr>
      <w:rFonts w:cs="Times New Roman"/>
      <w:color w:val="0000FF"/>
      <w:u w:val="single"/>
    </w:rPr>
  </w:style>
  <w:style w:type="table" w:styleId="a8">
    <w:name w:val="Table Grid"/>
    <w:basedOn w:val="a1"/>
    <w:uiPriority w:val="99"/>
    <w:rsid w:val="00224F78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ody Text"/>
    <w:basedOn w:val="a"/>
    <w:link w:val="aa"/>
    <w:uiPriority w:val="99"/>
    <w:rsid w:val="00224F78"/>
    <w:pPr>
      <w:jc w:val="both"/>
    </w:pPr>
    <w:rPr>
      <w:bCs/>
      <w:sz w:val="28"/>
      <w:szCs w:val="28"/>
    </w:rPr>
  </w:style>
  <w:style w:type="character" w:customStyle="1" w:styleId="aa">
    <w:name w:val="Основной текст Знак"/>
    <w:basedOn w:val="a0"/>
    <w:link w:val="a9"/>
    <w:uiPriority w:val="99"/>
    <w:rsid w:val="00224F78"/>
    <w:rPr>
      <w:rFonts w:ascii="Times New Roman" w:eastAsia="Times New Roman" w:hAnsi="Times New Roman" w:cs="Times New Roman"/>
      <w:bCs/>
      <w:sz w:val="28"/>
      <w:szCs w:val="28"/>
      <w:lang w:eastAsia="ru-RU"/>
    </w:rPr>
  </w:style>
  <w:style w:type="paragraph" w:customStyle="1" w:styleId="tkTekst">
    <w:name w:val="_Текст обычный (tkTekst)"/>
    <w:basedOn w:val="a"/>
    <w:rsid w:val="00224F78"/>
    <w:pPr>
      <w:spacing w:after="60" w:line="276" w:lineRule="auto"/>
      <w:ind w:firstLine="567"/>
      <w:jc w:val="both"/>
    </w:pPr>
    <w:rPr>
      <w:rFonts w:ascii="Arial" w:hAnsi="Arial" w:cs="Arial"/>
      <w:sz w:val="20"/>
      <w:szCs w:val="20"/>
    </w:rPr>
  </w:style>
  <w:style w:type="paragraph" w:customStyle="1" w:styleId="tkTablica">
    <w:name w:val="_Текст таблицы (tkTablica)"/>
    <w:basedOn w:val="a"/>
    <w:uiPriority w:val="99"/>
    <w:rsid w:val="00224F78"/>
    <w:pPr>
      <w:spacing w:after="60" w:line="276" w:lineRule="auto"/>
      <w:jc w:val="both"/>
    </w:pPr>
    <w:rPr>
      <w:rFonts w:ascii="Arial" w:hAnsi="Arial" w:cs="Arial"/>
      <w:sz w:val="20"/>
      <w:szCs w:val="20"/>
    </w:rPr>
  </w:style>
  <w:style w:type="paragraph" w:customStyle="1" w:styleId="Default">
    <w:name w:val="Default"/>
    <w:uiPriority w:val="99"/>
    <w:rsid w:val="00224F7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3">
    <w:name w:val="Основной текст (3)_"/>
    <w:basedOn w:val="a0"/>
    <w:link w:val="31"/>
    <w:uiPriority w:val="99"/>
    <w:locked/>
    <w:rsid w:val="00224F78"/>
    <w:rPr>
      <w:rFonts w:cs="Times New Roman"/>
      <w:b/>
      <w:bCs/>
      <w:shd w:val="clear" w:color="auto" w:fill="FFFFFF"/>
    </w:rPr>
  </w:style>
  <w:style w:type="character" w:customStyle="1" w:styleId="30">
    <w:name w:val="Основной текст (3)"/>
    <w:basedOn w:val="3"/>
    <w:uiPriority w:val="99"/>
    <w:rsid w:val="00224F78"/>
    <w:rPr>
      <w:rFonts w:cs="Times New Roman"/>
      <w:b/>
      <w:bCs/>
      <w:shd w:val="clear" w:color="auto" w:fill="FFFFFF"/>
    </w:rPr>
  </w:style>
  <w:style w:type="character" w:customStyle="1" w:styleId="4">
    <w:name w:val="Основной текст (4)_"/>
    <w:basedOn w:val="a0"/>
    <w:link w:val="41"/>
    <w:uiPriority w:val="99"/>
    <w:locked/>
    <w:rsid w:val="00224F78"/>
    <w:rPr>
      <w:rFonts w:cs="Times New Roman"/>
      <w:b/>
      <w:bCs/>
      <w:sz w:val="23"/>
      <w:szCs w:val="23"/>
      <w:shd w:val="clear" w:color="auto" w:fill="FFFFFF"/>
    </w:rPr>
  </w:style>
  <w:style w:type="character" w:customStyle="1" w:styleId="40">
    <w:name w:val="Основной текст (4)"/>
    <w:basedOn w:val="4"/>
    <w:uiPriority w:val="99"/>
    <w:rsid w:val="00224F78"/>
    <w:rPr>
      <w:rFonts w:cs="Times New Roman"/>
      <w:b/>
      <w:bCs/>
      <w:sz w:val="23"/>
      <w:szCs w:val="23"/>
      <w:shd w:val="clear" w:color="auto" w:fill="FFFFFF"/>
    </w:rPr>
  </w:style>
  <w:style w:type="character" w:customStyle="1" w:styleId="426pt">
    <w:name w:val="Основной текст (4) + Интервал 26 pt"/>
    <w:basedOn w:val="4"/>
    <w:uiPriority w:val="99"/>
    <w:rsid w:val="00224F78"/>
    <w:rPr>
      <w:rFonts w:cs="Times New Roman"/>
      <w:b/>
      <w:bCs/>
      <w:spacing w:val="520"/>
      <w:sz w:val="23"/>
      <w:szCs w:val="23"/>
      <w:shd w:val="clear" w:color="auto" w:fill="FFFFFF"/>
    </w:rPr>
  </w:style>
  <w:style w:type="character" w:customStyle="1" w:styleId="5">
    <w:name w:val="Основной текст (5)_"/>
    <w:basedOn w:val="a0"/>
    <w:link w:val="51"/>
    <w:uiPriority w:val="99"/>
    <w:locked/>
    <w:rsid w:val="00224F78"/>
    <w:rPr>
      <w:rFonts w:cs="Times New Roman"/>
      <w:shd w:val="clear" w:color="auto" w:fill="FFFFFF"/>
    </w:rPr>
  </w:style>
  <w:style w:type="character" w:customStyle="1" w:styleId="50">
    <w:name w:val="Основной текст (5) + Полужирный"/>
    <w:aliases w:val="Курсив"/>
    <w:basedOn w:val="5"/>
    <w:uiPriority w:val="99"/>
    <w:rsid w:val="00224F78"/>
    <w:rPr>
      <w:rFonts w:cs="Times New Roman"/>
      <w:b/>
      <w:bCs/>
      <w:i/>
      <w:iCs/>
      <w:spacing w:val="0"/>
      <w:shd w:val="clear" w:color="auto" w:fill="FFFFFF"/>
    </w:rPr>
  </w:style>
  <w:style w:type="character" w:customStyle="1" w:styleId="52">
    <w:name w:val="Основной текст (5) + Полужирный2"/>
    <w:aliases w:val="Курсив2"/>
    <w:basedOn w:val="5"/>
    <w:uiPriority w:val="99"/>
    <w:rsid w:val="00224F78"/>
    <w:rPr>
      <w:rFonts w:cs="Times New Roman"/>
      <w:b/>
      <w:bCs/>
      <w:i/>
      <w:iCs/>
      <w:spacing w:val="0"/>
      <w:u w:val="single"/>
      <w:shd w:val="clear" w:color="auto" w:fill="FFFFFF"/>
      <w:lang w:val="en-US" w:eastAsia="en-US"/>
    </w:rPr>
  </w:style>
  <w:style w:type="character" w:customStyle="1" w:styleId="53">
    <w:name w:val="Основной текст (5)"/>
    <w:basedOn w:val="5"/>
    <w:uiPriority w:val="99"/>
    <w:rsid w:val="00224F78"/>
    <w:rPr>
      <w:rFonts w:cs="Times New Roman"/>
      <w:shd w:val="clear" w:color="auto" w:fill="FFFFFF"/>
    </w:rPr>
  </w:style>
  <w:style w:type="character" w:customStyle="1" w:styleId="510">
    <w:name w:val="Основной текст (5) + Полужирный1"/>
    <w:aliases w:val="Курсив1,Интервал -2 pt"/>
    <w:basedOn w:val="5"/>
    <w:uiPriority w:val="99"/>
    <w:rsid w:val="00224F78"/>
    <w:rPr>
      <w:rFonts w:cs="Times New Roman"/>
      <w:b/>
      <w:bCs/>
      <w:i/>
      <w:iCs/>
      <w:spacing w:val="-40"/>
      <w:u w:val="single"/>
      <w:shd w:val="clear" w:color="auto" w:fill="FFFFFF"/>
      <w:lang w:val="en-US" w:eastAsia="en-US"/>
    </w:rPr>
  </w:style>
  <w:style w:type="character" w:customStyle="1" w:styleId="6">
    <w:name w:val="Основной текст (6)_"/>
    <w:basedOn w:val="a0"/>
    <w:link w:val="61"/>
    <w:uiPriority w:val="99"/>
    <w:locked/>
    <w:rsid w:val="00224F78"/>
    <w:rPr>
      <w:rFonts w:cs="Times New Roman"/>
      <w:b/>
      <w:bCs/>
      <w:shd w:val="clear" w:color="auto" w:fill="FFFFFF"/>
    </w:rPr>
  </w:style>
  <w:style w:type="character" w:customStyle="1" w:styleId="611">
    <w:name w:val="Основной текст (6) + 11"/>
    <w:aliases w:val="5 pt"/>
    <w:basedOn w:val="6"/>
    <w:uiPriority w:val="99"/>
    <w:rsid w:val="00224F78"/>
    <w:rPr>
      <w:rFonts w:cs="Times New Roman"/>
      <w:b/>
      <w:bCs/>
      <w:sz w:val="23"/>
      <w:szCs w:val="23"/>
      <w:shd w:val="clear" w:color="auto" w:fill="FFFFFF"/>
    </w:rPr>
  </w:style>
  <w:style w:type="character" w:customStyle="1" w:styleId="60">
    <w:name w:val="Основной текст (6)"/>
    <w:basedOn w:val="6"/>
    <w:uiPriority w:val="99"/>
    <w:rsid w:val="00224F78"/>
    <w:rPr>
      <w:rFonts w:cs="Times New Roman"/>
      <w:b/>
      <w:bCs/>
      <w:shd w:val="clear" w:color="auto" w:fill="FFFFFF"/>
    </w:rPr>
  </w:style>
  <w:style w:type="character" w:customStyle="1" w:styleId="520">
    <w:name w:val="Основной текст (5)2"/>
    <w:basedOn w:val="5"/>
    <w:uiPriority w:val="99"/>
    <w:rsid w:val="00224F78"/>
    <w:rPr>
      <w:rFonts w:cs="Times New Roman"/>
      <w:shd w:val="clear" w:color="auto" w:fill="FFFFFF"/>
    </w:rPr>
  </w:style>
  <w:style w:type="character" w:customStyle="1" w:styleId="2Exact">
    <w:name w:val="Основной текст (2) Exact"/>
    <w:basedOn w:val="a0"/>
    <w:uiPriority w:val="99"/>
    <w:rsid w:val="00224F78"/>
    <w:rPr>
      <w:rFonts w:ascii="Times New Roman" w:hAnsi="Times New Roman" w:cs="Times New Roman"/>
      <w:sz w:val="28"/>
      <w:szCs w:val="28"/>
      <w:u w:val="none"/>
    </w:rPr>
  </w:style>
  <w:style w:type="character" w:customStyle="1" w:styleId="2">
    <w:name w:val="Основной текст (2)_"/>
    <w:basedOn w:val="a0"/>
    <w:link w:val="21"/>
    <w:uiPriority w:val="99"/>
    <w:locked/>
    <w:rsid w:val="00224F78"/>
    <w:rPr>
      <w:rFonts w:cs="Times New Roman"/>
      <w:sz w:val="28"/>
      <w:szCs w:val="28"/>
      <w:shd w:val="clear" w:color="auto" w:fill="FFFFFF"/>
    </w:rPr>
  </w:style>
  <w:style w:type="character" w:customStyle="1" w:styleId="7">
    <w:name w:val="Основной текст (7)_"/>
    <w:basedOn w:val="a0"/>
    <w:link w:val="70"/>
    <w:uiPriority w:val="99"/>
    <w:locked/>
    <w:rsid w:val="00224F78"/>
    <w:rPr>
      <w:rFonts w:cs="Times New Roman"/>
      <w:b/>
      <w:bCs/>
      <w:sz w:val="28"/>
      <w:szCs w:val="28"/>
      <w:shd w:val="clear" w:color="auto" w:fill="FFFFFF"/>
    </w:rPr>
  </w:style>
  <w:style w:type="character" w:customStyle="1" w:styleId="ab">
    <w:name w:val="Подпись к таблице_"/>
    <w:basedOn w:val="a0"/>
    <w:link w:val="ac"/>
    <w:uiPriority w:val="99"/>
    <w:locked/>
    <w:rsid w:val="00224F78"/>
    <w:rPr>
      <w:rFonts w:cs="Times New Roman"/>
      <w:sz w:val="28"/>
      <w:szCs w:val="28"/>
      <w:shd w:val="clear" w:color="auto" w:fill="FFFFFF"/>
    </w:rPr>
  </w:style>
  <w:style w:type="character" w:customStyle="1" w:styleId="20">
    <w:name w:val="Основной текст (2) + Полужирный"/>
    <w:basedOn w:val="2"/>
    <w:uiPriority w:val="99"/>
    <w:rsid w:val="00224F78"/>
    <w:rPr>
      <w:rFonts w:cs="Times New Roman"/>
      <w:b/>
      <w:bCs/>
      <w:sz w:val="28"/>
      <w:szCs w:val="28"/>
      <w:shd w:val="clear" w:color="auto" w:fill="FFFFFF"/>
    </w:rPr>
  </w:style>
  <w:style w:type="character" w:customStyle="1" w:styleId="22">
    <w:name w:val="Основной текст (2)"/>
    <w:basedOn w:val="2"/>
    <w:uiPriority w:val="99"/>
    <w:rsid w:val="00224F78"/>
    <w:rPr>
      <w:rFonts w:cs="Times New Roman"/>
      <w:sz w:val="28"/>
      <w:szCs w:val="28"/>
      <w:shd w:val="clear" w:color="auto" w:fill="FFFFFF"/>
    </w:rPr>
  </w:style>
  <w:style w:type="character" w:customStyle="1" w:styleId="220">
    <w:name w:val="Основной текст (2)2"/>
    <w:basedOn w:val="2"/>
    <w:uiPriority w:val="99"/>
    <w:rsid w:val="00224F78"/>
    <w:rPr>
      <w:rFonts w:cs="Times New Roman"/>
      <w:sz w:val="28"/>
      <w:szCs w:val="28"/>
      <w:shd w:val="clear" w:color="auto" w:fill="FFFFFF"/>
      <w:lang w:val="en-US" w:eastAsia="en-US"/>
    </w:rPr>
  </w:style>
  <w:style w:type="character" w:customStyle="1" w:styleId="211pt">
    <w:name w:val="Основной текст (2) + 11 pt"/>
    <w:aliases w:val="Полужирный"/>
    <w:basedOn w:val="2"/>
    <w:uiPriority w:val="99"/>
    <w:rsid w:val="00224F78"/>
    <w:rPr>
      <w:rFonts w:cs="Times New Roman"/>
      <w:b/>
      <w:bCs/>
      <w:sz w:val="22"/>
      <w:szCs w:val="22"/>
      <w:shd w:val="clear" w:color="auto" w:fill="FFFFFF"/>
    </w:rPr>
  </w:style>
  <w:style w:type="character" w:customStyle="1" w:styleId="211pt1">
    <w:name w:val="Основной текст (2) + 11 pt1"/>
    <w:basedOn w:val="2"/>
    <w:uiPriority w:val="99"/>
    <w:rsid w:val="00224F78"/>
    <w:rPr>
      <w:rFonts w:cs="Times New Roman"/>
      <w:sz w:val="22"/>
      <w:szCs w:val="22"/>
      <w:shd w:val="clear" w:color="auto" w:fill="FFFFFF"/>
    </w:rPr>
  </w:style>
  <w:style w:type="character" w:customStyle="1" w:styleId="23">
    <w:name w:val="Подпись к таблице (2)_"/>
    <w:basedOn w:val="a0"/>
    <w:link w:val="24"/>
    <w:uiPriority w:val="99"/>
    <w:locked/>
    <w:rsid w:val="00224F78"/>
    <w:rPr>
      <w:rFonts w:cs="Times New Roman"/>
      <w:shd w:val="clear" w:color="auto" w:fill="FFFFFF"/>
    </w:rPr>
  </w:style>
  <w:style w:type="character" w:customStyle="1" w:styleId="210">
    <w:name w:val="Основной текст (2) + Полужирный1"/>
    <w:basedOn w:val="2"/>
    <w:uiPriority w:val="99"/>
    <w:rsid w:val="00224F78"/>
    <w:rPr>
      <w:rFonts w:cs="Times New Roman"/>
      <w:b/>
      <w:bCs/>
      <w:sz w:val="28"/>
      <w:szCs w:val="28"/>
      <w:shd w:val="clear" w:color="auto" w:fill="FFFFFF"/>
    </w:rPr>
  </w:style>
  <w:style w:type="paragraph" w:customStyle="1" w:styleId="31">
    <w:name w:val="Основной текст (3)1"/>
    <w:basedOn w:val="a"/>
    <w:link w:val="3"/>
    <w:uiPriority w:val="99"/>
    <w:rsid w:val="00224F78"/>
    <w:pPr>
      <w:widowControl w:val="0"/>
      <w:shd w:val="clear" w:color="auto" w:fill="FFFFFF"/>
      <w:spacing w:after="720" w:line="226" w:lineRule="exact"/>
      <w:jc w:val="center"/>
    </w:pPr>
    <w:rPr>
      <w:rFonts w:asciiTheme="minorHAnsi" w:eastAsiaTheme="minorHAnsi" w:hAnsiTheme="minorHAnsi"/>
      <w:b/>
      <w:bCs/>
      <w:sz w:val="22"/>
      <w:szCs w:val="22"/>
      <w:lang w:eastAsia="en-US"/>
    </w:rPr>
  </w:style>
  <w:style w:type="paragraph" w:customStyle="1" w:styleId="41">
    <w:name w:val="Основной текст (4)1"/>
    <w:basedOn w:val="a"/>
    <w:link w:val="4"/>
    <w:uiPriority w:val="99"/>
    <w:rsid w:val="00224F78"/>
    <w:pPr>
      <w:widowControl w:val="0"/>
      <w:shd w:val="clear" w:color="auto" w:fill="FFFFFF"/>
      <w:spacing w:before="720" w:after="240" w:line="240" w:lineRule="atLeast"/>
      <w:jc w:val="center"/>
    </w:pPr>
    <w:rPr>
      <w:rFonts w:asciiTheme="minorHAnsi" w:eastAsiaTheme="minorHAnsi" w:hAnsiTheme="minorHAnsi"/>
      <w:b/>
      <w:bCs/>
      <w:sz w:val="23"/>
      <w:szCs w:val="23"/>
      <w:lang w:eastAsia="en-US"/>
    </w:rPr>
  </w:style>
  <w:style w:type="paragraph" w:customStyle="1" w:styleId="51">
    <w:name w:val="Основной текст (5)1"/>
    <w:basedOn w:val="a"/>
    <w:link w:val="5"/>
    <w:uiPriority w:val="99"/>
    <w:rsid w:val="00224F78"/>
    <w:pPr>
      <w:widowControl w:val="0"/>
      <w:shd w:val="clear" w:color="auto" w:fill="FFFFFF"/>
      <w:spacing w:before="240" w:after="420" w:line="240" w:lineRule="atLeast"/>
      <w:jc w:val="both"/>
    </w:pPr>
    <w:rPr>
      <w:rFonts w:asciiTheme="minorHAnsi" w:eastAsiaTheme="minorHAnsi" w:hAnsiTheme="minorHAnsi"/>
      <w:sz w:val="22"/>
      <w:szCs w:val="22"/>
      <w:lang w:eastAsia="en-US"/>
    </w:rPr>
  </w:style>
  <w:style w:type="paragraph" w:customStyle="1" w:styleId="61">
    <w:name w:val="Основной текст (6)1"/>
    <w:basedOn w:val="a"/>
    <w:link w:val="6"/>
    <w:uiPriority w:val="99"/>
    <w:rsid w:val="00224F78"/>
    <w:pPr>
      <w:widowControl w:val="0"/>
      <w:shd w:val="clear" w:color="auto" w:fill="FFFFFF"/>
      <w:spacing w:before="420" w:after="240" w:line="240" w:lineRule="atLeast"/>
      <w:jc w:val="both"/>
    </w:pPr>
    <w:rPr>
      <w:rFonts w:asciiTheme="minorHAnsi" w:eastAsiaTheme="minorHAnsi" w:hAnsiTheme="minorHAnsi"/>
      <w:b/>
      <w:bCs/>
      <w:sz w:val="22"/>
      <w:szCs w:val="22"/>
      <w:lang w:eastAsia="en-US"/>
    </w:rPr>
  </w:style>
  <w:style w:type="paragraph" w:customStyle="1" w:styleId="21">
    <w:name w:val="Основной текст (2)1"/>
    <w:basedOn w:val="a"/>
    <w:link w:val="2"/>
    <w:uiPriority w:val="99"/>
    <w:rsid w:val="00224F78"/>
    <w:pPr>
      <w:widowControl w:val="0"/>
      <w:shd w:val="clear" w:color="auto" w:fill="FFFFFF"/>
      <w:spacing w:after="420" w:line="240" w:lineRule="atLeast"/>
      <w:ind w:hanging="340"/>
    </w:pPr>
    <w:rPr>
      <w:rFonts w:asciiTheme="minorHAnsi" w:eastAsiaTheme="minorHAnsi" w:hAnsiTheme="minorHAnsi"/>
      <w:sz w:val="28"/>
      <w:szCs w:val="28"/>
      <w:lang w:eastAsia="en-US"/>
    </w:rPr>
  </w:style>
  <w:style w:type="paragraph" w:customStyle="1" w:styleId="70">
    <w:name w:val="Основной текст (7)"/>
    <w:basedOn w:val="a"/>
    <w:link w:val="7"/>
    <w:uiPriority w:val="99"/>
    <w:rsid w:val="00224F78"/>
    <w:pPr>
      <w:widowControl w:val="0"/>
      <w:shd w:val="clear" w:color="auto" w:fill="FFFFFF"/>
      <w:spacing w:before="600" w:line="566" w:lineRule="exact"/>
      <w:ind w:hanging="1380"/>
      <w:jc w:val="center"/>
    </w:pPr>
    <w:rPr>
      <w:rFonts w:asciiTheme="minorHAnsi" w:eastAsiaTheme="minorHAnsi" w:hAnsiTheme="minorHAnsi"/>
      <w:b/>
      <w:bCs/>
      <w:sz w:val="28"/>
      <w:szCs w:val="28"/>
      <w:lang w:eastAsia="en-US"/>
    </w:rPr>
  </w:style>
  <w:style w:type="paragraph" w:customStyle="1" w:styleId="ac">
    <w:name w:val="Подпись к таблице"/>
    <w:basedOn w:val="a"/>
    <w:link w:val="ab"/>
    <w:uiPriority w:val="99"/>
    <w:rsid w:val="00224F78"/>
    <w:pPr>
      <w:widowControl w:val="0"/>
      <w:shd w:val="clear" w:color="auto" w:fill="FFFFFF"/>
      <w:spacing w:line="240" w:lineRule="atLeast"/>
    </w:pPr>
    <w:rPr>
      <w:rFonts w:asciiTheme="minorHAnsi" w:eastAsiaTheme="minorHAnsi" w:hAnsiTheme="minorHAnsi"/>
      <w:sz w:val="28"/>
      <w:szCs w:val="28"/>
      <w:lang w:eastAsia="en-US"/>
    </w:rPr>
  </w:style>
  <w:style w:type="paragraph" w:customStyle="1" w:styleId="24">
    <w:name w:val="Подпись к таблице (2)"/>
    <w:basedOn w:val="a"/>
    <w:link w:val="23"/>
    <w:uiPriority w:val="99"/>
    <w:rsid w:val="00224F78"/>
    <w:pPr>
      <w:widowControl w:val="0"/>
      <w:shd w:val="clear" w:color="auto" w:fill="FFFFFF"/>
      <w:spacing w:line="274" w:lineRule="exact"/>
      <w:jc w:val="both"/>
    </w:pPr>
    <w:rPr>
      <w:rFonts w:asciiTheme="minorHAnsi" w:eastAsiaTheme="minorHAnsi" w:hAnsiTheme="minorHAnsi"/>
      <w:sz w:val="22"/>
      <w:szCs w:val="22"/>
      <w:lang w:eastAsia="en-US"/>
    </w:rPr>
  </w:style>
  <w:style w:type="paragraph" w:styleId="ad">
    <w:name w:val="header"/>
    <w:basedOn w:val="a"/>
    <w:link w:val="ae"/>
    <w:uiPriority w:val="99"/>
    <w:rsid w:val="00224F78"/>
    <w:pPr>
      <w:tabs>
        <w:tab w:val="center" w:pos="4677"/>
        <w:tab w:val="right" w:pos="9355"/>
      </w:tabs>
    </w:pPr>
    <w:rPr>
      <w:rFonts w:ascii="Calibri" w:hAnsi="Calibri"/>
      <w:sz w:val="22"/>
      <w:szCs w:val="22"/>
      <w:lang w:eastAsia="en-US"/>
    </w:rPr>
  </w:style>
  <w:style w:type="character" w:customStyle="1" w:styleId="ae">
    <w:name w:val="Верхний колонтитул Знак"/>
    <w:basedOn w:val="a0"/>
    <w:link w:val="ad"/>
    <w:uiPriority w:val="99"/>
    <w:rsid w:val="00224F78"/>
    <w:rPr>
      <w:rFonts w:ascii="Calibri" w:eastAsia="Times New Roman" w:hAnsi="Calibri" w:cs="Times New Roman"/>
    </w:rPr>
  </w:style>
  <w:style w:type="paragraph" w:styleId="af">
    <w:name w:val="footer"/>
    <w:basedOn w:val="a"/>
    <w:link w:val="af0"/>
    <w:uiPriority w:val="99"/>
    <w:rsid w:val="00224F78"/>
    <w:pPr>
      <w:tabs>
        <w:tab w:val="center" w:pos="4677"/>
        <w:tab w:val="right" w:pos="9355"/>
      </w:tabs>
    </w:pPr>
    <w:rPr>
      <w:rFonts w:ascii="Calibri" w:hAnsi="Calibri"/>
      <w:sz w:val="22"/>
      <w:szCs w:val="22"/>
      <w:lang w:eastAsia="en-US"/>
    </w:rPr>
  </w:style>
  <w:style w:type="character" w:customStyle="1" w:styleId="af0">
    <w:name w:val="Нижний колонтитул Знак"/>
    <w:basedOn w:val="a0"/>
    <w:link w:val="af"/>
    <w:uiPriority w:val="99"/>
    <w:rsid w:val="00224F78"/>
    <w:rPr>
      <w:rFonts w:ascii="Calibri" w:eastAsia="Times New Roman" w:hAnsi="Calibri" w:cs="Times New Roman"/>
    </w:rPr>
  </w:style>
  <w:style w:type="paragraph" w:styleId="af1">
    <w:name w:val="Balloon Text"/>
    <w:basedOn w:val="a"/>
    <w:link w:val="af2"/>
    <w:uiPriority w:val="99"/>
    <w:semiHidden/>
    <w:rsid w:val="00224F78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224F78"/>
    <w:rPr>
      <w:rFonts w:ascii="Tahoma" w:eastAsia="Times New Roman" w:hAnsi="Tahoma" w:cs="Tahoma"/>
      <w:sz w:val="16"/>
      <w:szCs w:val="16"/>
      <w:lang w:eastAsia="ru-RU"/>
    </w:rPr>
  </w:style>
  <w:style w:type="paragraph" w:styleId="af3">
    <w:name w:val="annotation text"/>
    <w:basedOn w:val="a"/>
    <w:link w:val="af4"/>
    <w:uiPriority w:val="99"/>
    <w:unhideWhenUsed/>
    <w:rsid w:val="00224F78"/>
    <w:rPr>
      <w:sz w:val="20"/>
      <w:szCs w:val="20"/>
    </w:rPr>
  </w:style>
  <w:style w:type="character" w:customStyle="1" w:styleId="af4">
    <w:name w:val="Текст примечания Знак"/>
    <w:basedOn w:val="a0"/>
    <w:link w:val="af3"/>
    <w:uiPriority w:val="99"/>
    <w:rsid w:val="00224F7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5">
    <w:name w:val="No Spacing"/>
    <w:link w:val="af6"/>
    <w:uiPriority w:val="1"/>
    <w:qFormat/>
    <w:rsid w:val="00FC1F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6">
    <w:name w:val="Без интервала Знак"/>
    <w:link w:val="af5"/>
    <w:uiPriority w:val="1"/>
    <w:locked/>
    <w:rsid w:val="00FC1F4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36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40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13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505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15</Pages>
  <Words>5204</Words>
  <Characters>29665</Characters>
  <Application>Microsoft Office Word</Application>
  <DocSecurity>0</DocSecurity>
  <Lines>247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34800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Венера</cp:lastModifiedBy>
  <cp:revision>7</cp:revision>
  <dcterms:created xsi:type="dcterms:W3CDTF">2021-04-19T05:47:00Z</dcterms:created>
  <dcterms:modified xsi:type="dcterms:W3CDTF">2022-11-24T08:00:00Z</dcterms:modified>
</cp:coreProperties>
</file>